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FA0C2" w14:textId="77777777" w:rsidR="00F677F6" w:rsidRPr="00EE7FF8" w:rsidRDefault="00F677F6" w:rsidP="00EE7FF8">
      <w:pPr>
        <w:pBdr>
          <w:top w:val="single" w:sz="4" w:space="1" w:color="auto"/>
          <w:left w:val="single" w:sz="4" w:space="1" w:color="auto"/>
          <w:bottom w:val="single" w:sz="4" w:space="1" w:color="auto"/>
          <w:right w:val="single" w:sz="4" w:space="1" w:color="auto"/>
        </w:pBdr>
        <w:spacing w:after="0"/>
        <w:rPr>
          <w:rFonts w:ascii="Times" w:hAnsi="Times" w:cstheme="minorHAnsi"/>
          <w:b/>
          <w:sz w:val="24"/>
          <w:szCs w:val="24"/>
        </w:rPr>
      </w:pPr>
      <w:r w:rsidRPr="00EE7FF8">
        <w:rPr>
          <w:rFonts w:ascii="Times" w:hAnsi="Times" w:cstheme="minorHAnsi"/>
          <w:b/>
          <w:sz w:val="24"/>
          <w:szCs w:val="24"/>
        </w:rPr>
        <w:t>FILOSOFIA MORALE</w:t>
      </w:r>
    </w:p>
    <w:p w14:paraId="4F56EB32" w14:textId="447CF9C6" w:rsidR="002A3FAB" w:rsidRPr="00EE7FF8" w:rsidRDefault="00575176" w:rsidP="00EE7FF8">
      <w:pPr>
        <w:pBdr>
          <w:top w:val="single" w:sz="4" w:space="1" w:color="auto"/>
          <w:left w:val="single" w:sz="4" w:space="1" w:color="auto"/>
          <w:bottom w:val="single" w:sz="4" w:space="1" w:color="auto"/>
          <w:right w:val="single" w:sz="4" w:space="1" w:color="auto"/>
        </w:pBdr>
        <w:spacing w:after="0"/>
        <w:rPr>
          <w:rFonts w:ascii="Times" w:hAnsi="Times" w:cstheme="minorHAnsi"/>
          <w:b/>
          <w:sz w:val="24"/>
          <w:szCs w:val="24"/>
        </w:rPr>
      </w:pPr>
      <w:r>
        <w:rPr>
          <w:rFonts w:ascii="Times" w:hAnsi="Times" w:cstheme="minorHAnsi"/>
          <w:b/>
          <w:sz w:val="24"/>
          <w:szCs w:val="24"/>
        </w:rPr>
        <w:t>Fine della democrazia</w:t>
      </w:r>
    </w:p>
    <w:p w14:paraId="16B52F7F" w14:textId="77777777" w:rsidR="002B6018" w:rsidRPr="00EE7FF8" w:rsidRDefault="002B6018" w:rsidP="00EE7FF8">
      <w:pPr>
        <w:pBdr>
          <w:top w:val="single" w:sz="4" w:space="1" w:color="auto"/>
          <w:left w:val="single" w:sz="4" w:space="1" w:color="auto"/>
          <w:bottom w:val="single" w:sz="4" w:space="1" w:color="auto"/>
          <w:right w:val="single" w:sz="4" w:space="1" w:color="auto"/>
        </w:pBdr>
        <w:spacing w:after="0"/>
        <w:rPr>
          <w:rFonts w:ascii="Times" w:hAnsi="Times" w:cstheme="minorHAnsi"/>
          <w:b/>
          <w:sz w:val="24"/>
          <w:szCs w:val="24"/>
        </w:rPr>
      </w:pPr>
    </w:p>
    <w:p w14:paraId="5489CA42" w14:textId="4248610C" w:rsidR="00E521C6" w:rsidRPr="00EE7FF8" w:rsidRDefault="002B6018" w:rsidP="00EE7FF8">
      <w:pPr>
        <w:pBdr>
          <w:top w:val="single" w:sz="4" w:space="1" w:color="auto"/>
          <w:left w:val="single" w:sz="4" w:space="1" w:color="auto"/>
          <w:bottom w:val="single" w:sz="4" w:space="1" w:color="auto"/>
          <w:right w:val="single" w:sz="4" w:space="1" w:color="auto"/>
        </w:pBdr>
        <w:spacing w:after="0"/>
        <w:rPr>
          <w:rFonts w:ascii="Times" w:hAnsi="Times" w:cstheme="minorHAnsi"/>
          <w:sz w:val="24"/>
          <w:szCs w:val="24"/>
        </w:rPr>
      </w:pPr>
      <w:r w:rsidRPr="00EE7FF8">
        <w:rPr>
          <w:rFonts w:ascii="Times" w:hAnsi="Times" w:cstheme="minorHAnsi"/>
          <w:sz w:val="24"/>
          <w:szCs w:val="24"/>
        </w:rPr>
        <w:t xml:space="preserve">Coordina il </w:t>
      </w:r>
      <w:r w:rsidR="00F677F6" w:rsidRPr="00EE7FF8">
        <w:rPr>
          <w:rFonts w:ascii="Times" w:hAnsi="Times" w:cstheme="minorHAnsi"/>
          <w:sz w:val="24"/>
          <w:szCs w:val="24"/>
        </w:rPr>
        <w:t xml:space="preserve">Prof. </w:t>
      </w:r>
      <w:r w:rsidR="00FB1A41" w:rsidRPr="00EE7FF8">
        <w:rPr>
          <w:rFonts w:ascii="Times" w:hAnsi="Times" w:cstheme="minorHAnsi"/>
          <w:sz w:val="24"/>
          <w:szCs w:val="24"/>
        </w:rPr>
        <w:t>Francesco Compagnoni</w:t>
      </w:r>
      <w:r w:rsidR="007F3AE1" w:rsidRPr="00EE7FF8">
        <w:rPr>
          <w:rFonts w:ascii="Times" w:hAnsi="Times" w:cstheme="minorHAnsi"/>
          <w:sz w:val="24"/>
          <w:szCs w:val="24"/>
        </w:rPr>
        <w:t xml:space="preserve"> </w:t>
      </w:r>
    </w:p>
    <w:p w14:paraId="452131CC" w14:textId="2E542D4B" w:rsidR="00F677F6" w:rsidRPr="00EE7FF8" w:rsidRDefault="007F3AE1" w:rsidP="00EE7FF8">
      <w:pPr>
        <w:pBdr>
          <w:top w:val="single" w:sz="4" w:space="1" w:color="auto"/>
          <w:left w:val="single" w:sz="4" w:space="1" w:color="auto"/>
          <w:bottom w:val="single" w:sz="4" w:space="1" w:color="auto"/>
          <w:right w:val="single" w:sz="4" w:space="1" w:color="auto"/>
        </w:pBdr>
        <w:spacing w:after="0"/>
        <w:rPr>
          <w:rFonts w:ascii="Times" w:hAnsi="Times" w:cstheme="minorHAnsi"/>
          <w:sz w:val="24"/>
          <w:szCs w:val="24"/>
        </w:rPr>
      </w:pPr>
      <w:r w:rsidRPr="00EE7FF8">
        <w:rPr>
          <w:rFonts w:ascii="Times" w:hAnsi="Times" w:cstheme="minorHAnsi"/>
          <w:sz w:val="24"/>
          <w:szCs w:val="24"/>
        </w:rPr>
        <w:t>Venerd</w:t>
      </w:r>
      <w:r w:rsidR="002B6018" w:rsidRPr="00EE7FF8">
        <w:rPr>
          <w:rFonts w:ascii="Times" w:hAnsi="Times" w:cstheme="minorHAnsi"/>
          <w:sz w:val="24"/>
          <w:szCs w:val="24"/>
        </w:rPr>
        <w:t xml:space="preserve">ì ore </w:t>
      </w:r>
      <w:proofErr w:type="gramStart"/>
      <w:r w:rsidR="002B6018" w:rsidRPr="00EE7FF8">
        <w:rPr>
          <w:rFonts w:ascii="Times" w:hAnsi="Times" w:cstheme="minorHAnsi"/>
          <w:sz w:val="24"/>
          <w:szCs w:val="24"/>
        </w:rPr>
        <w:t>17.45-19.20</w:t>
      </w:r>
      <w:proofErr w:type="gramEnd"/>
      <w:r w:rsidR="00363835" w:rsidRPr="00EE7FF8">
        <w:rPr>
          <w:rFonts w:ascii="Times" w:hAnsi="Times" w:cstheme="minorHAnsi"/>
          <w:sz w:val="24"/>
          <w:szCs w:val="24"/>
        </w:rPr>
        <w:t xml:space="preserve"> – </w:t>
      </w:r>
      <w:r w:rsidRPr="00EE7FF8">
        <w:rPr>
          <w:rFonts w:ascii="Times" w:hAnsi="Times" w:cstheme="minorHAnsi"/>
          <w:sz w:val="24"/>
          <w:szCs w:val="24"/>
        </w:rPr>
        <w:t>I</w:t>
      </w:r>
      <w:r w:rsidR="00B479AE" w:rsidRPr="00EE7FF8">
        <w:rPr>
          <w:rFonts w:ascii="Times" w:hAnsi="Times" w:cstheme="minorHAnsi"/>
          <w:sz w:val="24"/>
          <w:szCs w:val="24"/>
        </w:rPr>
        <w:t xml:space="preserve"> semestre</w:t>
      </w:r>
    </w:p>
    <w:p w14:paraId="159647E3" w14:textId="74A6D804" w:rsidR="00E521C6" w:rsidRPr="00EE7FF8" w:rsidRDefault="00D331AA" w:rsidP="00EE7FF8">
      <w:pPr>
        <w:pBdr>
          <w:top w:val="single" w:sz="4" w:space="1" w:color="auto"/>
          <w:left w:val="single" w:sz="4" w:space="1" w:color="auto"/>
          <w:bottom w:val="single" w:sz="4" w:space="1" w:color="auto"/>
          <w:right w:val="single" w:sz="4" w:space="1" w:color="auto"/>
        </w:pBdr>
        <w:spacing w:after="0"/>
        <w:rPr>
          <w:rFonts w:ascii="Times" w:hAnsi="Times" w:cstheme="minorHAnsi"/>
          <w:sz w:val="24"/>
          <w:szCs w:val="24"/>
        </w:rPr>
      </w:pPr>
      <w:proofErr w:type="gramStart"/>
      <w:r w:rsidRPr="00EE7FF8">
        <w:rPr>
          <w:rFonts w:ascii="Times" w:hAnsi="Times" w:cstheme="minorHAnsi"/>
          <w:sz w:val="24"/>
          <w:szCs w:val="24"/>
        </w:rPr>
        <w:t>dal</w:t>
      </w:r>
      <w:proofErr w:type="gramEnd"/>
      <w:r w:rsidRPr="00EE7FF8">
        <w:rPr>
          <w:rFonts w:ascii="Times" w:hAnsi="Times" w:cstheme="minorHAnsi"/>
          <w:sz w:val="24"/>
          <w:szCs w:val="24"/>
        </w:rPr>
        <w:t xml:space="preserve"> </w:t>
      </w:r>
      <w:r w:rsidR="00235980">
        <w:rPr>
          <w:rFonts w:ascii="Times" w:hAnsi="Times" w:cstheme="minorHAnsi"/>
          <w:sz w:val="24"/>
          <w:szCs w:val="24"/>
        </w:rPr>
        <w:t>2</w:t>
      </w:r>
      <w:r w:rsidR="00937208">
        <w:rPr>
          <w:rFonts w:ascii="Times" w:hAnsi="Times" w:cstheme="minorHAnsi"/>
          <w:sz w:val="24"/>
          <w:szCs w:val="24"/>
        </w:rPr>
        <w:t>7 settembre 2024</w:t>
      </w:r>
      <w:r w:rsidR="002B6018" w:rsidRPr="00EE7FF8">
        <w:rPr>
          <w:rFonts w:ascii="Times" w:hAnsi="Times" w:cstheme="minorHAnsi"/>
          <w:sz w:val="24"/>
          <w:szCs w:val="24"/>
        </w:rPr>
        <w:t xml:space="preserve"> - </w:t>
      </w:r>
      <w:r w:rsidR="00F677F6" w:rsidRPr="00EE7FF8">
        <w:rPr>
          <w:rFonts w:ascii="Times" w:hAnsi="Times" w:cstheme="minorHAnsi"/>
          <w:sz w:val="24"/>
          <w:szCs w:val="24"/>
        </w:rPr>
        <w:t>24 h x 12 settimane</w:t>
      </w:r>
    </w:p>
    <w:p w14:paraId="23BB1225" w14:textId="77777777" w:rsidR="00EE7FF8" w:rsidRPr="00EE7FF8" w:rsidRDefault="00EE7FF8" w:rsidP="00EE7FF8">
      <w:pPr>
        <w:pBdr>
          <w:top w:val="single" w:sz="4" w:space="1" w:color="auto"/>
          <w:left w:val="single" w:sz="4" w:space="1" w:color="auto"/>
          <w:bottom w:val="single" w:sz="4" w:space="1" w:color="auto"/>
          <w:right w:val="single" w:sz="4" w:space="1" w:color="auto"/>
        </w:pBdr>
        <w:spacing w:after="0"/>
        <w:rPr>
          <w:rFonts w:ascii="Times" w:hAnsi="Times" w:cstheme="minorHAnsi"/>
          <w:sz w:val="24"/>
          <w:szCs w:val="24"/>
        </w:rPr>
      </w:pPr>
    </w:p>
    <w:p w14:paraId="3FDFB99F" w14:textId="77777777" w:rsidR="002B6018" w:rsidRPr="00EE7FF8" w:rsidRDefault="002B6018" w:rsidP="00EE7FF8">
      <w:pPr>
        <w:pBdr>
          <w:top w:val="single" w:sz="4" w:space="1" w:color="auto"/>
          <w:left w:val="single" w:sz="4" w:space="1" w:color="auto"/>
          <w:bottom w:val="single" w:sz="4" w:space="1" w:color="auto"/>
          <w:right w:val="single" w:sz="4" w:space="1" w:color="auto"/>
        </w:pBdr>
        <w:spacing w:after="0"/>
        <w:rPr>
          <w:rFonts w:ascii="Times" w:hAnsi="Times" w:cstheme="minorHAnsi"/>
          <w:i/>
          <w:sz w:val="24"/>
          <w:szCs w:val="24"/>
        </w:rPr>
      </w:pPr>
      <w:proofErr w:type="gramStart"/>
      <w:r w:rsidRPr="00EE7FF8">
        <w:rPr>
          <w:rFonts w:ascii="Times" w:hAnsi="Times" w:cstheme="minorHAnsi"/>
          <w:i/>
          <w:sz w:val="24"/>
          <w:szCs w:val="24"/>
        </w:rPr>
        <w:t>presso</w:t>
      </w:r>
      <w:proofErr w:type="gramEnd"/>
      <w:r w:rsidRPr="00EE7FF8">
        <w:rPr>
          <w:rFonts w:ascii="Times" w:hAnsi="Times" w:cstheme="minorHAnsi"/>
          <w:i/>
          <w:sz w:val="24"/>
          <w:szCs w:val="24"/>
        </w:rPr>
        <w:t xml:space="preserve"> lo Studio Filosofico Domenicano </w:t>
      </w:r>
    </w:p>
    <w:p w14:paraId="3FEBCD44" w14:textId="47D3CF0D" w:rsidR="002B6018" w:rsidRPr="00EE7FF8" w:rsidRDefault="002B6018" w:rsidP="00EE7FF8">
      <w:pPr>
        <w:pBdr>
          <w:top w:val="single" w:sz="4" w:space="1" w:color="auto"/>
          <w:left w:val="single" w:sz="4" w:space="1" w:color="auto"/>
          <w:bottom w:val="single" w:sz="4" w:space="1" w:color="auto"/>
          <w:right w:val="single" w:sz="4" w:space="1" w:color="auto"/>
        </w:pBdr>
        <w:spacing w:after="0"/>
        <w:rPr>
          <w:rFonts w:ascii="Times" w:hAnsi="Times" w:cstheme="minorHAnsi"/>
          <w:i/>
          <w:sz w:val="24"/>
          <w:szCs w:val="24"/>
        </w:rPr>
      </w:pPr>
      <w:r w:rsidRPr="00EE7FF8">
        <w:rPr>
          <w:rFonts w:ascii="Times" w:hAnsi="Times" w:cstheme="minorHAnsi"/>
          <w:i/>
          <w:sz w:val="24"/>
          <w:szCs w:val="24"/>
        </w:rPr>
        <w:t>Piazza San Domenico, 13 – Bologna</w:t>
      </w:r>
    </w:p>
    <w:p w14:paraId="3B3C4904" w14:textId="02752FEA" w:rsidR="002B6018" w:rsidRDefault="002B6018" w:rsidP="00EE7FF8">
      <w:pPr>
        <w:pBdr>
          <w:top w:val="single" w:sz="4" w:space="1" w:color="auto"/>
          <w:left w:val="single" w:sz="4" w:space="1" w:color="auto"/>
          <w:bottom w:val="single" w:sz="4" w:space="1" w:color="auto"/>
          <w:right w:val="single" w:sz="4" w:space="1" w:color="auto"/>
        </w:pBdr>
        <w:spacing w:after="0"/>
        <w:rPr>
          <w:rFonts w:ascii="Times" w:hAnsi="Times" w:cstheme="minorHAnsi"/>
          <w:i/>
          <w:sz w:val="24"/>
          <w:szCs w:val="24"/>
        </w:rPr>
      </w:pPr>
      <w:r w:rsidRPr="00EE7FF8">
        <w:rPr>
          <w:rFonts w:ascii="Times" w:hAnsi="Times" w:cstheme="minorHAnsi"/>
          <w:i/>
          <w:sz w:val="24"/>
          <w:szCs w:val="24"/>
          <w:u w:val="single"/>
        </w:rPr>
        <w:t>Informazioni</w:t>
      </w:r>
      <w:r w:rsidRPr="00EE7FF8">
        <w:rPr>
          <w:rFonts w:ascii="Times" w:hAnsi="Times" w:cstheme="minorHAnsi"/>
          <w:i/>
          <w:sz w:val="24"/>
          <w:szCs w:val="24"/>
        </w:rPr>
        <w:t xml:space="preserve">: </w:t>
      </w:r>
      <w:r w:rsidR="00937208" w:rsidRPr="00937208">
        <w:rPr>
          <w:rFonts w:ascii="Times" w:hAnsi="Times" w:cstheme="minorHAnsi"/>
          <w:i/>
          <w:sz w:val="24"/>
          <w:szCs w:val="24"/>
        </w:rPr>
        <w:t>segreteria@studiofilosofico.it</w:t>
      </w:r>
    </w:p>
    <w:p w14:paraId="5F01C486" w14:textId="77777777" w:rsidR="00937208" w:rsidRPr="00EE7FF8" w:rsidRDefault="00937208" w:rsidP="00EE7FF8">
      <w:pPr>
        <w:pBdr>
          <w:top w:val="single" w:sz="4" w:space="1" w:color="auto"/>
          <w:left w:val="single" w:sz="4" w:space="1" w:color="auto"/>
          <w:bottom w:val="single" w:sz="4" w:space="1" w:color="auto"/>
          <w:right w:val="single" w:sz="4" w:space="1" w:color="auto"/>
        </w:pBdr>
        <w:spacing w:after="0"/>
        <w:rPr>
          <w:rFonts w:ascii="Times" w:hAnsi="Times" w:cstheme="minorHAnsi"/>
          <w:i/>
          <w:sz w:val="24"/>
          <w:szCs w:val="24"/>
        </w:rPr>
      </w:pPr>
    </w:p>
    <w:p w14:paraId="4412DE13" w14:textId="22DE5BE4" w:rsidR="00EE7FF8" w:rsidRDefault="00EE7FF8" w:rsidP="00EE7FF8">
      <w:pPr>
        <w:pBdr>
          <w:top w:val="single" w:sz="4" w:space="1" w:color="auto"/>
          <w:left w:val="single" w:sz="4" w:space="1" w:color="auto"/>
          <w:bottom w:val="single" w:sz="4" w:space="1" w:color="auto"/>
          <w:right w:val="single" w:sz="4" w:space="1" w:color="auto"/>
        </w:pBdr>
        <w:spacing w:after="0"/>
        <w:rPr>
          <w:rFonts w:ascii="Times" w:hAnsi="Times" w:cstheme="minorHAnsi"/>
          <w:i/>
          <w:sz w:val="24"/>
          <w:szCs w:val="24"/>
          <w:u w:val="single"/>
        </w:rPr>
      </w:pPr>
      <w:r w:rsidRPr="00EE7FF8">
        <w:rPr>
          <w:rFonts w:ascii="Times" w:hAnsi="Times" w:cstheme="minorHAnsi"/>
          <w:i/>
          <w:sz w:val="24"/>
          <w:szCs w:val="24"/>
          <w:u w:val="single"/>
        </w:rPr>
        <w:t>Programma:</w:t>
      </w:r>
    </w:p>
    <w:p w14:paraId="4D690585" w14:textId="1A27DD8A" w:rsidR="00937208" w:rsidRDefault="00937208" w:rsidP="00EE7FF8">
      <w:pPr>
        <w:pBdr>
          <w:top w:val="single" w:sz="4" w:space="1" w:color="auto"/>
          <w:left w:val="single" w:sz="4" w:space="1" w:color="auto"/>
          <w:bottom w:val="single" w:sz="4" w:space="1" w:color="auto"/>
          <w:right w:val="single" w:sz="4" w:space="1" w:color="auto"/>
        </w:pBdr>
        <w:spacing w:after="0"/>
        <w:rPr>
          <w:rFonts w:cstheme="minorHAnsi"/>
          <w:i/>
          <w:sz w:val="24"/>
          <w:szCs w:val="24"/>
        </w:rPr>
      </w:pPr>
      <w:r w:rsidRPr="00073527">
        <w:rPr>
          <w:rFonts w:cstheme="minorHAnsi"/>
          <w:color w:val="000000"/>
          <w:sz w:val="24"/>
          <w:szCs w:val="24"/>
        </w:rPr>
        <w:t xml:space="preserve">Il corso intende affrontare le </w:t>
      </w:r>
      <w:proofErr w:type="gramStart"/>
      <w:r w:rsidRPr="00073527">
        <w:rPr>
          <w:rFonts w:cstheme="minorHAnsi"/>
          <w:color w:val="000000"/>
          <w:sz w:val="24"/>
          <w:szCs w:val="24"/>
        </w:rPr>
        <w:t>istanze</w:t>
      </w:r>
      <w:proofErr w:type="gramEnd"/>
      <w:r w:rsidRPr="00073527">
        <w:rPr>
          <w:rFonts w:cstheme="minorHAnsi"/>
          <w:color w:val="000000"/>
          <w:sz w:val="24"/>
          <w:szCs w:val="24"/>
        </w:rPr>
        <w:t xml:space="preserve"> contemporanee inerenti alla struttura e allo sviluppo della forma democratica di governo. Avvalendosi dell’intervento di esperti con competenze specifiche, </w:t>
      </w:r>
      <w:proofErr w:type="gramStart"/>
      <w:r w:rsidRPr="00073527">
        <w:rPr>
          <w:rFonts w:cstheme="minorHAnsi"/>
          <w:color w:val="000000"/>
          <w:sz w:val="24"/>
          <w:szCs w:val="24"/>
        </w:rPr>
        <w:t>il</w:t>
      </w:r>
      <w:proofErr w:type="gramEnd"/>
      <w:r w:rsidRPr="00073527">
        <w:rPr>
          <w:rFonts w:cstheme="minorHAnsi"/>
          <w:color w:val="000000"/>
          <w:sz w:val="24"/>
          <w:szCs w:val="24"/>
        </w:rPr>
        <w:t xml:space="preserve"> </w:t>
      </w:r>
      <w:proofErr w:type="gramStart"/>
      <w:r w:rsidRPr="00073527">
        <w:rPr>
          <w:rFonts w:cstheme="minorHAnsi"/>
          <w:color w:val="000000"/>
          <w:sz w:val="24"/>
          <w:szCs w:val="24"/>
        </w:rPr>
        <w:t>discorso</w:t>
      </w:r>
      <w:proofErr w:type="gramEnd"/>
      <w:r w:rsidRPr="00073527">
        <w:rPr>
          <w:rFonts w:cstheme="minorHAnsi"/>
          <w:color w:val="000000"/>
          <w:sz w:val="24"/>
          <w:szCs w:val="24"/>
        </w:rPr>
        <w:t>, che si intende relativo all’Etica Sociale, svilupperà proposte per affrontare la situazione teoretica e politica globale.</w:t>
      </w:r>
    </w:p>
    <w:p w14:paraId="066AC789" w14:textId="77777777" w:rsidR="00486A95" w:rsidRPr="00486A95" w:rsidRDefault="00486A95" w:rsidP="00EE7FF8">
      <w:pPr>
        <w:pBdr>
          <w:top w:val="single" w:sz="4" w:space="1" w:color="auto"/>
          <w:left w:val="single" w:sz="4" w:space="1" w:color="auto"/>
          <w:bottom w:val="single" w:sz="4" w:space="1" w:color="auto"/>
          <w:right w:val="single" w:sz="4" w:space="1" w:color="auto"/>
        </w:pBdr>
        <w:spacing w:after="0"/>
        <w:rPr>
          <w:rFonts w:cstheme="minorHAnsi"/>
          <w:i/>
          <w:sz w:val="24"/>
          <w:szCs w:val="24"/>
        </w:rPr>
      </w:pPr>
    </w:p>
    <w:p w14:paraId="4D0DFFD1" w14:textId="77777777" w:rsidR="00235980" w:rsidRPr="00EE7FF8" w:rsidRDefault="00235980" w:rsidP="00D41651">
      <w:pPr>
        <w:spacing w:after="0"/>
        <w:rPr>
          <w:rFonts w:ascii="Times" w:hAnsi="Times" w:cstheme="minorHAnsi"/>
          <w:sz w:val="24"/>
          <w:szCs w:val="24"/>
        </w:rPr>
      </w:pPr>
    </w:p>
    <w:p w14:paraId="734E1AED" w14:textId="77777777"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b/>
          <w:sz w:val="24"/>
          <w:szCs w:val="24"/>
        </w:rPr>
      </w:pPr>
      <w:r w:rsidRPr="00EE7FF8">
        <w:rPr>
          <w:rFonts w:ascii="Times" w:hAnsi="Times" w:cstheme="minorHAnsi"/>
          <w:b/>
          <w:sz w:val="24"/>
          <w:szCs w:val="24"/>
        </w:rPr>
        <w:t>ERMENEUTICA</w:t>
      </w:r>
    </w:p>
    <w:p w14:paraId="166BDF3A" w14:textId="77777777"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b/>
          <w:sz w:val="24"/>
          <w:szCs w:val="24"/>
        </w:rPr>
      </w:pPr>
      <w:r w:rsidRPr="00EE7FF8">
        <w:rPr>
          <w:rFonts w:ascii="Times" w:hAnsi="Times" w:cstheme="minorHAnsi"/>
          <w:b/>
          <w:sz w:val="24"/>
          <w:szCs w:val="24"/>
        </w:rPr>
        <w:t>Retorica o la dialettica persuasiva</w:t>
      </w:r>
    </w:p>
    <w:p w14:paraId="4617B81D" w14:textId="77777777"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b/>
          <w:sz w:val="24"/>
          <w:szCs w:val="24"/>
        </w:rPr>
      </w:pPr>
    </w:p>
    <w:p w14:paraId="435F618D" w14:textId="77777777"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r w:rsidRPr="00EE7FF8">
        <w:rPr>
          <w:rFonts w:ascii="Times" w:hAnsi="Times" w:cstheme="minorHAnsi"/>
          <w:sz w:val="24"/>
          <w:szCs w:val="24"/>
        </w:rPr>
        <w:t xml:space="preserve">Prof. Giuseppe </w:t>
      </w:r>
      <w:proofErr w:type="spellStart"/>
      <w:r w:rsidRPr="00EE7FF8">
        <w:rPr>
          <w:rFonts w:ascii="Times" w:hAnsi="Times" w:cstheme="minorHAnsi"/>
          <w:sz w:val="24"/>
          <w:szCs w:val="24"/>
        </w:rPr>
        <w:t>Barzaghi</w:t>
      </w:r>
      <w:proofErr w:type="spellEnd"/>
    </w:p>
    <w:p w14:paraId="4AB3E866" w14:textId="397CF85A" w:rsidR="00E10CDE" w:rsidRPr="00EE7FF8" w:rsidRDefault="00C60DA2" w:rsidP="00E10CDE">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r>
        <w:rPr>
          <w:rFonts w:ascii="Times" w:hAnsi="Times" w:cstheme="minorHAnsi"/>
          <w:sz w:val="24"/>
          <w:szCs w:val="24"/>
        </w:rPr>
        <w:t>Giovedì</w:t>
      </w:r>
      <w:r w:rsidR="00E10CDE" w:rsidRPr="00EE7FF8">
        <w:rPr>
          <w:rFonts w:ascii="Times" w:hAnsi="Times" w:cstheme="minorHAnsi"/>
          <w:sz w:val="24"/>
          <w:szCs w:val="24"/>
        </w:rPr>
        <w:t xml:space="preserve"> ore </w:t>
      </w:r>
      <w:r>
        <w:rPr>
          <w:rFonts w:ascii="Times" w:hAnsi="Times" w:cstheme="minorHAnsi"/>
          <w:sz w:val="24"/>
          <w:szCs w:val="24"/>
        </w:rPr>
        <w:t xml:space="preserve">16.00 </w:t>
      </w:r>
      <w:r w:rsidR="00E10CDE" w:rsidRPr="00EE7FF8">
        <w:rPr>
          <w:rFonts w:ascii="Times" w:hAnsi="Times" w:cstheme="minorHAnsi"/>
          <w:sz w:val="24"/>
          <w:szCs w:val="24"/>
        </w:rPr>
        <w:t>-</w:t>
      </w:r>
      <w:r>
        <w:rPr>
          <w:rFonts w:ascii="Times" w:hAnsi="Times" w:cstheme="minorHAnsi"/>
          <w:sz w:val="24"/>
          <w:szCs w:val="24"/>
        </w:rPr>
        <w:t>17.35</w:t>
      </w:r>
      <w:r w:rsidR="00E10CDE" w:rsidRPr="00EE7FF8">
        <w:rPr>
          <w:rFonts w:ascii="Times" w:hAnsi="Times" w:cstheme="minorHAnsi"/>
          <w:sz w:val="24"/>
          <w:szCs w:val="24"/>
        </w:rPr>
        <w:t xml:space="preserve"> – I semestre</w:t>
      </w:r>
    </w:p>
    <w:p w14:paraId="7D16EB4E" w14:textId="491DC16B"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proofErr w:type="gramStart"/>
      <w:r w:rsidRPr="00EE7FF8">
        <w:rPr>
          <w:rFonts w:ascii="Times" w:hAnsi="Times" w:cstheme="minorHAnsi"/>
          <w:sz w:val="24"/>
          <w:szCs w:val="24"/>
        </w:rPr>
        <w:t>dal</w:t>
      </w:r>
      <w:proofErr w:type="gramEnd"/>
      <w:r w:rsidRPr="00EE7FF8">
        <w:rPr>
          <w:rFonts w:ascii="Times" w:hAnsi="Times" w:cstheme="minorHAnsi"/>
          <w:sz w:val="24"/>
          <w:szCs w:val="24"/>
        </w:rPr>
        <w:t xml:space="preserve"> 2</w:t>
      </w:r>
      <w:r w:rsidR="008B2520">
        <w:rPr>
          <w:rFonts w:ascii="Times" w:hAnsi="Times" w:cstheme="minorHAnsi"/>
          <w:sz w:val="24"/>
          <w:szCs w:val="24"/>
        </w:rPr>
        <w:t>6</w:t>
      </w:r>
      <w:r w:rsidRPr="00EE7FF8">
        <w:rPr>
          <w:rFonts w:ascii="Times" w:hAnsi="Times" w:cstheme="minorHAnsi"/>
          <w:sz w:val="24"/>
          <w:szCs w:val="24"/>
        </w:rPr>
        <w:t xml:space="preserve"> settembre </w:t>
      </w:r>
      <w:r w:rsidR="00C60DA2">
        <w:rPr>
          <w:rFonts w:ascii="Times" w:hAnsi="Times" w:cstheme="minorHAnsi"/>
          <w:sz w:val="24"/>
          <w:szCs w:val="24"/>
        </w:rPr>
        <w:t>2024</w:t>
      </w:r>
      <w:r w:rsidRPr="00EE7FF8">
        <w:rPr>
          <w:rFonts w:ascii="Times" w:hAnsi="Times" w:cstheme="minorHAnsi"/>
          <w:sz w:val="24"/>
          <w:szCs w:val="24"/>
        </w:rPr>
        <w:t xml:space="preserve"> - 24 h x 12 settimane</w:t>
      </w:r>
    </w:p>
    <w:p w14:paraId="432BEFF0" w14:textId="77777777"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p>
    <w:p w14:paraId="42527A3A" w14:textId="1F83DD24"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proofErr w:type="gramStart"/>
      <w:r w:rsidRPr="00EE7FF8">
        <w:rPr>
          <w:rFonts w:ascii="Times" w:hAnsi="Times" w:cstheme="minorHAnsi"/>
          <w:i/>
          <w:sz w:val="24"/>
          <w:szCs w:val="24"/>
        </w:rPr>
        <w:t>presso</w:t>
      </w:r>
      <w:proofErr w:type="gramEnd"/>
      <w:r w:rsidRPr="00EE7FF8">
        <w:rPr>
          <w:rFonts w:ascii="Times" w:hAnsi="Times" w:cstheme="minorHAnsi"/>
          <w:i/>
          <w:sz w:val="24"/>
          <w:szCs w:val="24"/>
        </w:rPr>
        <w:t xml:space="preserve"> lo Studio Filosofico Domenicano</w:t>
      </w:r>
    </w:p>
    <w:p w14:paraId="13D6ED5E" w14:textId="1236710A"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r w:rsidRPr="00EE7FF8">
        <w:rPr>
          <w:rFonts w:ascii="Times" w:hAnsi="Times" w:cstheme="minorHAnsi"/>
          <w:i/>
          <w:sz w:val="24"/>
          <w:szCs w:val="24"/>
        </w:rPr>
        <w:t>Piazza San Domenico, 13 – Bologna</w:t>
      </w:r>
    </w:p>
    <w:p w14:paraId="7E87E5C4" w14:textId="64261763"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r w:rsidRPr="00EE7FF8">
        <w:rPr>
          <w:rFonts w:ascii="Times" w:hAnsi="Times" w:cstheme="minorHAnsi"/>
          <w:i/>
          <w:sz w:val="24"/>
          <w:szCs w:val="24"/>
          <w:u w:val="single"/>
        </w:rPr>
        <w:t>Informazioni:</w:t>
      </w:r>
      <w:r w:rsidRPr="00EE7FF8">
        <w:rPr>
          <w:rFonts w:ascii="Times" w:hAnsi="Times" w:cstheme="minorHAnsi"/>
          <w:i/>
          <w:sz w:val="24"/>
          <w:szCs w:val="24"/>
        </w:rPr>
        <w:t xml:space="preserve"> </w:t>
      </w:r>
      <w:r w:rsidR="00EE7FF8" w:rsidRPr="00EE7FF8">
        <w:rPr>
          <w:rFonts w:ascii="Times" w:hAnsi="Times" w:cstheme="minorHAnsi"/>
          <w:i/>
          <w:sz w:val="24"/>
          <w:szCs w:val="24"/>
        </w:rPr>
        <w:t>segreteria@studiofilosofico.it</w:t>
      </w:r>
    </w:p>
    <w:p w14:paraId="7A6E3FFE" w14:textId="77777777" w:rsidR="00EE7FF8" w:rsidRPr="00EE7FF8" w:rsidRDefault="00EE7FF8" w:rsidP="00E10CDE">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p>
    <w:p w14:paraId="0B0E40C0" w14:textId="77777777" w:rsidR="00EE7FF8" w:rsidRPr="00EE7FF8" w:rsidRDefault="00EE7FF8" w:rsidP="00E10CDE">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EE7FF8">
        <w:rPr>
          <w:rFonts w:ascii="Times" w:hAnsi="Times" w:cstheme="minorHAnsi"/>
          <w:i/>
          <w:sz w:val="24"/>
          <w:szCs w:val="24"/>
          <w:u w:val="single"/>
        </w:rPr>
        <w:t>Programma:</w:t>
      </w:r>
      <w:r w:rsidRPr="00EE7FF8">
        <w:rPr>
          <w:rFonts w:ascii="Times New Roman" w:hAnsi="Times New Roman"/>
          <w:sz w:val="24"/>
          <w:szCs w:val="24"/>
        </w:rPr>
        <w:t xml:space="preserve"> </w:t>
      </w:r>
    </w:p>
    <w:p w14:paraId="79F6C1E8" w14:textId="15C329C7" w:rsidR="00EE7FF8" w:rsidRPr="00EE7FF8" w:rsidRDefault="00EE7FF8" w:rsidP="00E10CDE">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u w:val="single"/>
        </w:rPr>
      </w:pPr>
      <w:r w:rsidRPr="00EE7FF8">
        <w:rPr>
          <w:rFonts w:ascii="Times New Roman" w:hAnsi="Times New Roman"/>
          <w:sz w:val="24"/>
          <w:szCs w:val="24"/>
        </w:rPr>
        <w:t xml:space="preserve">La dialettica è la forma più incisiva del concepire e del dire. E’ un </w:t>
      </w:r>
      <w:r w:rsidRPr="00EE7FF8">
        <w:rPr>
          <w:rFonts w:ascii="Times New Roman" w:hAnsi="Times New Roman"/>
          <w:i/>
          <w:sz w:val="24"/>
          <w:szCs w:val="24"/>
        </w:rPr>
        <w:t xml:space="preserve">dire </w:t>
      </w:r>
      <w:proofErr w:type="gramStart"/>
      <w:r w:rsidRPr="00EE7FF8">
        <w:rPr>
          <w:rFonts w:ascii="Times New Roman" w:hAnsi="Times New Roman"/>
          <w:i/>
          <w:sz w:val="24"/>
          <w:szCs w:val="24"/>
        </w:rPr>
        <w:t>attraverso</w:t>
      </w:r>
      <w:proofErr w:type="gramEnd"/>
      <w:r w:rsidRPr="00EE7FF8">
        <w:rPr>
          <w:rFonts w:ascii="Times New Roman" w:hAnsi="Times New Roman"/>
          <w:sz w:val="24"/>
          <w:szCs w:val="24"/>
        </w:rPr>
        <w:t>. Come logica dell’</w:t>
      </w:r>
      <w:r w:rsidRPr="00EE7FF8">
        <w:rPr>
          <w:rFonts w:ascii="Times New Roman" w:hAnsi="Times New Roman"/>
          <w:i/>
          <w:sz w:val="24"/>
          <w:szCs w:val="24"/>
        </w:rPr>
        <w:t>assurdo</w:t>
      </w:r>
      <w:r w:rsidRPr="00EE7FF8">
        <w:rPr>
          <w:rFonts w:ascii="Times New Roman" w:hAnsi="Times New Roman"/>
          <w:sz w:val="24"/>
          <w:szCs w:val="24"/>
        </w:rPr>
        <w:t xml:space="preserve"> è un </w:t>
      </w:r>
      <w:proofErr w:type="gramStart"/>
      <w:r w:rsidRPr="00EE7FF8">
        <w:rPr>
          <w:rFonts w:ascii="Times New Roman" w:hAnsi="Times New Roman"/>
          <w:sz w:val="24"/>
          <w:szCs w:val="24"/>
        </w:rPr>
        <w:t>dire</w:t>
      </w:r>
      <w:proofErr w:type="gramEnd"/>
      <w:r w:rsidRPr="00EE7FF8">
        <w:rPr>
          <w:rFonts w:ascii="Times New Roman" w:hAnsi="Times New Roman"/>
          <w:sz w:val="24"/>
          <w:szCs w:val="24"/>
        </w:rPr>
        <w:t xml:space="preserve"> la verità attraverso la confutazione della falsità; come logica dell’</w:t>
      </w:r>
      <w:r w:rsidRPr="00EE7FF8">
        <w:rPr>
          <w:rFonts w:ascii="Times New Roman" w:hAnsi="Times New Roman"/>
          <w:i/>
          <w:sz w:val="24"/>
          <w:szCs w:val="24"/>
        </w:rPr>
        <w:t>intero</w:t>
      </w:r>
      <w:r w:rsidRPr="00EE7FF8">
        <w:rPr>
          <w:rFonts w:ascii="Times New Roman" w:hAnsi="Times New Roman"/>
          <w:sz w:val="24"/>
          <w:szCs w:val="24"/>
        </w:rPr>
        <w:t xml:space="preserve"> è dire il tutto attraverso la parte; come logica del </w:t>
      </w:r>
      <w:r w:rsidRPr="00EE7FF8">
        <w:rPr>
          <w:rFonts w:ascii="Times New Roman" w:hAnsi="Times New Roman"/>
          <w:i/>
          <w:sz w:val="24"/>
          <w:szCs w:val="24"/>
        </w:rPr>
        <w:t>probabile</w:t>
      </w:r>
      <w:r w:rsidRPr="00EE7FF8">
        <w:rPr>
          <w:rFonts w:ascii="Times New Roman" w:hAnsi="Times New Roman"/>
          <w:sz w:val="24"/>
          <w:szCs w:val="24"/>
        </w:rPr>
        <w:t xml:space="preserve"> è dire una parte attraverso un’altra o altre parti; come logica della </w:t>
      </w:r>
      <w:r w:rsidRPr="00EE7FF8">
        <w:rPr>
          <w:rFonts w:ascii="Times New Roman" w:hAnsi="Times New Roman"/>
          <w:i/>
          <w:sz w:val="24"/>
          <w:szCs w:val="24"/>
        </w:rPr>
        <w:t>persuasione</w:t>
      </w:r>
      <w:r w:rsidRPr="00EE7FF8">
        <w:rPr>
          <w:rFonts w:ascii="Times New Roman" w:hAnsi="Times New Roman"/>
          <w:sz w:val="24"/>
          <w:szCs w:val="24"/>
        </w:rPr>
        <w:t xml:space="preserve"> è dire ogni cosa nel quadro del tutto (</w:t>
      </w:r>
      <w:r w:rsidRPr="00EE7FF8">
        <w:rPr>
          <w:rFonts w:ascii="Times New Roman" w:hAnsi="Times New Roman"/>
          <w:i/>
          <w:sz w:val="24"/>
          <w:szCs w:val="24"/>
        </w:rPr>
        <w:t>logos</w:t>
      </w:r>
      <w:r w:rsidRPr="00EE7FF8">
        <w:rPr>
          <w:rFonts w:ascii="Times New Roman" w:hAnsi="Times New Roman"/>
          <w:sz w:val="24"/>
          <w:szCs w:val="24"/>
        </w:rPr>
        <w:t>) visto da uno sguardo saggio (</w:t>
      </w:r>
      <w:r w:rsidRPr="00EE7FF8">
        <w:rPr>
          <w:rFonts w:ascii="Times New Roman" w:hAnsi="Times New Roman"/>
          <w:i/>
          <w:sz w:val="24"/>
          <w:szCs w:val="24"/>
        </w:rPr>
        <w:t>ethos</w:t>
      </w:r>
      <w:r w:rsidRPr="00EE7FF8">
        <w:rPr>
          <w:rFonts w:ascii="Times New Roman" w:hAnsi="Times New Roman"/>
          <w:sz w:val="24"/>
          <w:szCs w:val="24"/>
        </w:rPr>
        <w:t>) rispetto ad un animo coinvolto (</w:t>
      </w:r>
      <w:r w:rsidRPr="00EE7FF8">
        <w:rPr>
          <w:rFonts w:ascii="Times New Roman" w:hAnsi="Times New Roman"/>
          <w:i/>
          <w:sz w:val="24"/>
          <w:szCs w:val="24"/>
        </w:rPr>
        <w:t>pathos</w:t>
      </w:r>
      <w:r w:rsidRPr="00EE7FF8">
        <w:rPr>
          <w:rFonts w:ascii="Times New Roman" w:hAnsi="Times New Roman"/>
          <w:sz w:val="24"/>
          <w:szCs w:val="24"/>
        </w:rPr>
        <w:t>). La retorica è appunto la logica o dialettica persuasiva che raduna in sé, in modo eminente, tutte le altre logiche, coinvolgendole nel concreto vitale e culturale.</w:t>
      </w:r>
    </w:p>
    <w:p w14:paraId="4E39043E" w14:textId="77777777" w:rsidR="00EE7FF8" w:rsidRPr="00EE7FF8" w:rsidRDefault="00EE7FF8" w:rsidP="00E10CDE">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p>
    <w:p w14:paraId="41509F0A" w14:textId="77777777" w:rsidR="00714FEC" w:rsidRDefault="00714FEC" w:rsidP="002571CF">
      <w:pPr>
        <w:spacing w:after="0"/>
        <w:jc w:val="both"/>
        <w:rPr>
          <w:rFonts w:ascii="Times New Roman" w:hAnsi="Times New Roman"/>
          <w:sz w:val="24"/>
          <w:szCs w:val="24"/>
        </w:rPr>
      </w:pPr>
    </w:p>
    <w:p w14:paraId="54AAE37D" w14:textId="77777777" w:rsidR="00EA3526" w:rsidRDefault="00EA3526" w:rsidP="002571CF">
      <w:pPr>
        <w:spacing w:after="0"/>
        <w:jc w:val="both"/>
        <w:rPr>
          <w:rFonts w:ascii="Times New Roman" w:hAnsi="Times New Roman"/>
          <w:sz w:val="24"/>
          <w:szCs w:val="24"/>
        </w:rPr>
      </w:pPr>
    </w:p>
    <w:p w14:paraId="3AE624AD" w14:textId="77777777" w:rsidR="00EA3526" w:rsidRPr="00EE7FF8" w:rsidRDefault="00EA3526" w:rsidP="002571CF">
      <w:pPr>
        <w:spacing w:after="0"/>
        <w:jc w:val="both"/>
        <w:rPr>
          <w:rFonts w:ascii="Times New Roman" w:hAnsi="Times New Roman"/>
          <w:sz w:val="24"/>
          <w:szCs w:val="24"/>
        </w:rPr>
      </w:pPr>
    </w:p>
    <w:p w14:paraId="3042B8E7" w14:textId="77777777" w:rsidR="00EE7FF8" w:rsidRPr="00EE7FF8" w:rsidRDefault="00EE7FF8" w:rsidP="002571CF">
      <w:pPr>
        <w:spacing w:after="0"/>
        <w:jc w:val="both"/>
        <w:rPr>
          <w:rFonts w:ascii="Times" w:hAnsi="Times" w:cstheme="minorHAnsi"/>
          <w:b/>
          <w:sz w:val="24"/>
          <w:szCs w:val="24"/>
        </w:rPr>
      </w:pPr>
    </w:p>
    <w:p w14:paraId="1E363B87" w14:textId="0560B67D" w:rsidR="00363835" w:rsidRPr="00EE7FF8" w:rsidRDefault="00363835" w:rsidP="005B38F4">
      <w:pPr>
        <w:pBdr>
          <w:top w:val="single" w:sz="4" w:space="1" w:color="auto"/>
          <w:left w:val="single" w:sz="4" w:space="4" w:color="auto"/>
          <w:bottom w:val="single" w:sz="4" w:space="1" w:color="auto"/>
          <w:right w:val="single" w:sz="4" w:space="4" w:color="auto"/>
        </w:pBdr>
        <w:spacing w:after="0"/>
        <w:rPr>
          <w:rFonts w:ascii="Times" w:hAnsi="Times" w:cstheme="minorHAnsi"/>
          <w:b/>
          <w:sz w:val="24"/>
          <w:szCs w:val="24"/>
        </w:rPr>
      </w:pPr>
      <w:r w:rsidRPr="00EE7FF8">
        <w:rPr>
          <w:rFonts w:ascii="Times" w:hAnsi="Times" w:cstheme="minorHAnsi"/>
          <w:b/>
          <w:sz w:val="24"/>
          <w:szCs w:val="24"/>
        </w:rPr>
        <w:t>FILOSOFIA TEORETICA</w:t>
      </w:r>
    </w:p>
    <w:p w14:paraId="21967127" w14:textId="7EB62AFA" w:rsidR="00363835" w:rsidRPr="00EE7FF8" w:rsidRDefault="005B38F4" w:rsidP="005B38F4">
      <w:pPr>
        <w:pBdr>
          <w:top w:val="single" w:sz="4" w:space="1" w:color="auto"/>
          <w:left w:val="single" w:sz="4" w:space="4" w:color="auto"/>
          <w:bottom w:val="single" w:sz="4" w:space="1" w:color="auto"/>
          <w:right w:val="single" w:sz="4" w:space="4" w:color="auto"/>
        </w:pBdr>
        <w:spacing w:after="0"/>
        <w:rPr>
          <w:rFonts w:ascii="Times" w:hAnsi="Times" w:cstheme="minorHAnsi"/>
          <w:b/>
          <w:sz w:val="24"/>
          <w:szCs w:val="24"/>
        </w:rPr>
      </w:pPr>
      <w:r>
        <w:rPr>
          <w:rFonts w:ascii="Times" w:hAnsi="Times" w:cstheme="minorHAnsi"/>
          <w:b/>
          <w:sz w:val="24"/>
          <w:szCs w:val="24"/>
        </w:rPr>
        <w:t>Le Donne in filosofia</w:t>
      </w:r>
      <w:r w:rsidR="00965F86">
        <w:rPr>
          <w:rFonts w:ascii="Times" w:hAnsi="Times" w:cstheme="minorHAnsi"/>
          <w:b/>
          <w:sz w:val="24"/>
          <w:szCs w:val="24"/>
        </w:rPr>
        <w:t>. Femminilità e femminismo a confronto</w:t>
      </w:r>
    </w:p>
    <w:p w14:paraId="547B6C6E" w14:textId="77777777" w:rsidR="00E10CDE" w:rsidRPr="00EE7FF8" w:rsidRDefault="00E10CDE"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p>
    <w:p w14:paraId="237FA71B" w14:textId="38E67445" w:rsidR="00363835" w:rsidRPr="00EE7FF8" w:rsidRDefault="00363835"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r w:rsidRPr="00EE7FF8">
        <w:rPr>
          <w:rFonts w:ascii="Times" w:hAnsi="Times" w:cstheme="minorHAnsi"/>
          <w:sz w:val="24"/>
          <w:szCs w:val="24"/>
        </w:rPr>
        <w:t xml:space="preserve">Prof. </w:t>
      </w:r>
      <w:r w:rsidR="005B38F4">
        <w:rPr>
          <w:rFonts w:ascii="Times" w:hAnsi="Times" w:cstheme="minorHAnsi"/>
          <w:sz w:val="24"/>
          <w:szCs w:val="24"/>
        </w:rPr>
        <w:t xml:space="preserve">Giovanni </w:t>
      </w:r>
      <w:proofErr w:type="spellStart"/>
      <w:r w:rsidR="005B38F4">
        <w:rPr>
          <w:rFonts w:ascii="Times" w:hAnsi="Times" w:cstheme="minorHAnsi"/>
          <w:sz w:val="24"/>
          <w:szCs w:val="24"/>
        </w:rPr>
        <w:t>Bertuzzi</w:t>
      </w:r>
      <w:proofErr w:type="spellEnd"/>
    </w:p>
    <w:p w14:paraId="733A8AA7" w14:textId="78FEDC94" w:rsidR="00363835" w:rsidRPr="00EE7FF8" w:rsidRDefault="002B6018"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r w:rsidRPr="00EE7FF8">
        <w:rPr>
          <w:rFonts w:ascii="Times" w:hAnsi="Times" w:cstheme="minorHAnsi"/>
          <w:sz w:val="24"/>
          <w:szCs w:val="24"/>
        </w:rPr>
        <w:t>Venerdì</w:t>
      </w:r>
      <w:r w:rsidR="00363835" w:rsidRPr="00EE7FF8">
        <w:rPr>
          <w:rFonts w:ascii="Times" w:hAnsi="Times" w:cstheme="minorHAnsi"/>
          <w:sz w:val="24"/>
          <w:szCs w:val="24"/>
        </w:rPr>
        <w:t xml:space="preserve"> ore </w:t>
      </w:r>
      <w:proofErr w:type="gramStart"/>
      <w:r w:rsidR="00363835" w:rsidRPr="00EE7FF8">
        <w:rPr>
          <w:rFonts w:ascii="Times" w:hAnsi="Times" w:cstheme="minorHAnsi"/>
          <w:sz w:val="24"/>
          <w:szCs w:val="24"/>
        </w:rPr>
        <w:t>16.00-17.35</w:t>
      </w:r>
      <w:proofErr w:type="gramEnd"/>
      <w:r w:rsidR="00363835" w:rsidRPr="00EE7FF8">
        <w:rPr>
          <w:rFonts w:ascii="Times" w:hAnsi="Times" w:cstheme="minorHAnsi"/>
          <w:sz w:val="24"/>
          <w:szCs w:val="24"/>
        </w:rPr>
        <w:t xml:space="preserve"> </w:t>
      </w:r>
      <w:r w:rsidR="0013320D" w:rsidRPr="00EE7FF8">
        <w:rPr>
          <w:rFonts w:ascii="Times" w:hAnsi="Times" w:cstheme="minorHAnsi"/>
          <w:sz w:val="24"/>
          <w:szCs w:val="24"/>
        </w:rPr>
        <w:t>–</w:t>
      </w:r>
      <w:r w:rsidR="00363835" w:rsidRPr="00EE7FF8">
        <w:rPr>
          <w:rFonts w:ascii="Times" w:hAnsi="Times" w:cstheme="minorHAnsi"/>
          <w:sz w:val="24"/>
          <w:szCs w:val="24"/>
        </w:rPr>
        <w:t xml:space="preserve"> </w:t>
      </w:r>
      <w:r w:rsidR="00B479AE" w:rsidRPr="00EE7FF8">
        <w:rPr>
          <w:rFonts w:ascii="Times" w:hAnsi="Times" w:cstheme="minorHAnsi"/>
          <w:sz w:val="24"/>
          <w:szCs w:val="24"/>
        </w:rPr>
        <w:t>II semestre</w:t>
      </w:r>
    </w:p>
    <w:p w14:paraId="5DD863A3" w14:textId="005CCE80" w:rsidR="00407A6B" w:rsidRDefault="0013320D"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proofErr w:type="gramStart"/>
      <w:r w:rsidRPr="00EE7FF8">
        <w:rPr>
          <w:rFonts w:ascii="Times" w:hAnsi="Times" w:cstheme="minorHAnsi"/>
          <w:sz w:val="24"/>
          <w:szCs w:val="24"/>
        </w:rPr>
        <w:t>dal</w:t>
      </w:r>
      <w:proofErr w:type="gramEnd"/>
      <w:r w:rsidRPr="00EE7FF8">
        <w:rPr>
          <w:rFonts w:ascii="Times" w:hAnsi="Times" w:cstheme="minorHAnsi"/>
          <w:sz w:val="24"/>
          <w:szCs w:val="24"/>
        </w:rPr>
        <w:t xml:space="preserve"> </w:t>
      </w:r>
      <w:r w:rsidR="00171F6A">
        <w:rPr>
          <w:rFonts w:ascii="Times" w:hAnsi="Times" w:cstheme="minorHAnsi"/>
          <w:sz w:val="24"/>
          <w:szCs w:val="24"/>
        </w:rPr>
        <w:t>14</w:t>
      </w:r>
      <w:r w:rsidRPr="00EE7FF8">
        <w:rPr>
          <w:rFonts w:ascii="Times" w:hAnsi="Times" w:cstheme="minorHAnsi"/>
          <w:sz w:val="24"/>
          <w:szCs w:val="24"/>
        </w:rPr>
        <w:t xml:space="preserve"> </w:t>
      </w:r>
      <w:r w:rsidR="00B479AE" w:rsidRPr="00EE7FF8">
        <w:rPr>
          <w:rFonts w:ascii="Times" w:hAnsi="Times" w:cstheme="minorHAnsi"/>
          <w:sz w:val="24"/>
          <w:szCs w:val="24"/>
        </w:rPr>
        <w:t>febbraio</w:t>
      </w:r>
      <w:r w:rsidRPr="00EE7FF8">
        <w:rPr>
          <w:rFonts w:ascii="Times" w:hAnsi="Times" w:cstheme="minorHAnsi"/>
          <w:sz w:val="24"/>
          <w:szCs w:val="24"/>
        </w:rPr>
        <w:t xml:space="preserve"> 20</w:t>
      </w:r>
      <w:r w:rsidR="00171F6A">
        <w:rPr>
          <w:rFonts w:ascii="Times" w:hAnsi="Times" w:cstheme="minorHAnsi"/>
          <w:sz w:val="24"/>
          <w:szCs w:val="24"/>
        </w:rPr>
        <w:t>25</w:t>
      </w:r>
      <w:r w:rsidR="00407A6B" w:rsidRPr="00EE7FF8">
        <w:rPr>
          <w:rFonts w:ascii="Times" w:hAnsi="Times" w:cstheme="minorHAnsi"/>
          <w:sz w:val="24"/>
          <w:szCs w:val="24"/>
        </w:rPr>
        <w:t xml:space="preserve"> - </w:t>
      </w:r>
      <w:r w:rsidR="00B479AE" w:rsidRPr="00EE7FF8">
        <w:rPr>
          <w:rFonts w:ascii="Times" w:hAnsi="Times" w:cstheme="minorHAnsi"/>
          <w:sz w:val="24"/>
          <w:szCs w:val="24"/>
        </w:rPr>
        <w:t>24 h x 12</w:t>
      </w:r>
      <w:r w:rsidR="00363835" w:rsidRPr="00EE7FF8">
        <w:rPr>
          <w:rFonts w:ascii="Times" w:hAnsi="Times" w:cstheme="minorHAnsi"/>
          <w:sz w:val="24"/>
          <w:szCs w:val="24"/>
        </w:rPr>
        <w:t xml:space="preserve"> settimane</w:t>
      </w:r>
    </w:p>
    <w:p w14:paraId="5E4A9EF9" w14:textId="77777777" w:rsidR="00EE7FF8" w:rsidRPr="00EE7FF8" w:rsidRDefault="00EE7FF8"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p>
    <w:p w14:paraId="1DC7FD79" w14:textId="77777777" w:rsidR="00407A6B" w:rsidRPr="00EE7FF8" w:rsidRDefault="00407A6B" w:rsidP="005B38F4">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proofErr w:type="gramStart"/>
      <w:r w:rsidRPr="00EE7FF8">
        <w:rPr>
          <w:rFonts w:ascii="Times" w:hAnsi="Times" w:cstheme="minorHAnsi"/>
          <w:i/>
          <w:sz w:val="24"/>
          <w:szCs w:val="24"/>
        </w:rPr>
        <w:lastRenderedPageBreak/>
        <w:t>presso</w:t>
      </w:r>
      <w:proofErr w:type="gramEnd"/>
      <w:r w:rsidRPr="00EE7FF8">
        <w:rPr>
          <w:rFonts w:ascii="Times" w:hAnsi="Times" w:cstheme="minorHAnsi"/>
          <w:i/>
          <w:sz w:val="24"/>
          <w:szCs w:val="24"/>
        </w:rPr>
        <w:t xml:space="preserve"> lo Studio Filosofico Domenicano </w:t>
      </w:r>
    </w:p>
    <w:p w14:paraId="51735DF9" w14:textId="6FC19949" w:rsidR="00407A6B" w:rsidRPr="00EE7FF8" w:rsidRDefault="00407A6B" w:rsidP="005B38F4">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r w:rsidRPr="00EE7FF8">
        <w:rPr>
          <w:rFonts w:ascii="Times" w:hAnsi="Times" w:cstheme="minorHAnsi"/>
          <w:i/>
          <w:sz w:val="24"/>
          <w:szCs w:val="24"/>
        </w:rPr>
        <w:t>Piazza San Domenico, 13 – Bologna</w:t>
      </w:r>
    </w:p>
    <w:p w14:paraId="4C38F834" w14:textId="1D7A3EF9" w:rsidR="00407A6B" w:rsidRDefault="00407A6B" w:rsidP="005B38F4">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r w:rsidRPr="00EE7FF8">
        <w:rPr>
          <w:rFonts w:ascii="Times" w:hAnsi="Times" w:cstheme="minorHAnsi"/>
          <w:i/>
          <w:sz w:val="24"/>
          <w:szCs w:val="24"/>
        </w:rPr>
        <w:t xml:space="preserve">Informazioni: </w:t>
      </w:r>
      <w:r w:rsidR="00D50A66" w:rsidRPr="002932D0">
        <w:rPr>
          <w:rFonts w:ascii="Times" w:hAnsi="Times" w:cstheme="minorHAnsi"/>
          <w:i/>
          <w:sz w:val="24"/>
          <w:szCs w:val="24"/>
        </w:rPr>
        <w:t>segreteria@studiofilosofico.it</w:t>
      </w:r>
      <w:bookmarkStart w:id="0" w:name="_GoBack"/>
      <w:bookmarkEnd w:id="0"/>
    </w:p>
    <w:p w14:paraId="168F1563" w14:textId="77777777" w:rsidR="00D50A66" w:rsidRDefault="00D50A66" w:rsidP="005B38F4">
      <w:pPr>
        <w:pBdr>
          <w:top w:val="single" w:sz="4" w:space="1" w:color="auto"/>
          <w:left w:val="single" w:sz="4" w:space="4" w:color="auto"/>
          <w:bottom w:val="single" w:sz="4" w:space="1" w:color="auto"/>
          <w:right w:val="single" w:sz="4" w:space="4" w:color="auto"/>
        </w:pBdr>
        <w:spacing w:after="0"/>
      </w:pPr>
    </w:p>
    <w:p w14:paraId="0A3431A3" w14:textId="77777777" w:rsidR="00D50A66" w:rsidRDefault="00D50A66" w:rsidP="005B38F4">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EE7FF8">
        <w:rPr>
          <w:rFonts w:ascii="Times" w:hAnsi="Times" w:cstheme="minorHAnsi"/>
          <w:i/>
          <w:sz w:val="24"/>
          <w:szCs w:val="24"/>
          <w:u w:val="single"/>
        </w:rPr>
        <w:t>Programma:</w:t>
      </w:r>
      <w:r w:rsidRPr="00EE7FF8">
        <w:rPr>
          <w:rFonts w:ascii="Times New Roman" w:hAnsi="Times New Roman"/>
          <w:sz w:val="24"/>
          <w:szCs w:val="24"/>
        </w:rPr>
        <w:t xml:space="preserve"> </w:t>
      </w:r>
    </w:p>
    <w:p w14:paraId="1CC3B073" w14:textId="007DE7A3" w:rsidR="007166C0" w:rsidRPr="002932D0" w:rsidRDefault="00C21596" w:rsidP="002932D0">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0C1CFA">
        <w:rPr>
          <w:rFonts w:ascii="Times New Roman" w:hAnsi="Times New Roman" w:cs="Times New Roman"/>
          <w:sz w:val="24"/>
          <w:szCs w:val="24"/>
        </w:rPr>
        <w:t xml:space="preserve">Le donne sono state </w:t>
      </w:r>
      <w:proofErr w:type="gramStart"/>
      <w:r w:rsidRPr="000C1CFA">
        <w:rPr>
          <w:rFonts w:ascii="Times New Roman" w:hAnsi="Times New Roman" w:cs="Times New Roman"/>
          <w:sz w:val="24"/>
          <w:szCs w:val="24"/>
        </w:rPr>
        <w:t>solo</w:t>
      </w:r>
      <w:proofErr w:type="gramEnd"/>
      <w:r w:rsidRPr="000C1CFA">
        <w:rPr>
          <w:rFonts w:ascii="Times New Roman" w:hAnsi="Times New Roman" w:cs="Times New Roman"/>
          <w:sz w:val="24"/>
          <w:szCs w:val="24"/>
        </w:rPr>
        <w:t xml:space="preserve"> in qualche modo presenti nella storia della filosofia antica</w:t>
      </w:r>
      <w:r>
        <w:rPr>
          <w:rFonts w:ascii="Times New Roman" w:hAnsi="Times New Roman" w:cs="Times New Roman"/>
          <w:sz w:val="24"/>
          <w:szCs w:val="24"/>
        </w:rPr>
        <w:t xml:space="preserve">, ma nella filosofia </w:t>
      </w:r>
      <w:r w:rsidRPr="000C1CFA">
        <w:rPr>
          <w:rFonts w:ascii="Times New Roman" w:hAnsi="Times New Roman" w:cs="Times New Roman"/>
          <w:sz w:val="24"/>
          <w:szCs w:val="24"/>
        </w:rPr>
        <w:t>moderna e contemporanea si sono sempre più affermate le correnti di pensiero</w:t>
      </w:r>
      <w:r>
        <w:rPr>
          <w:rFonts w:ascii="Times New Roman" w:hAnsi="Times New Roman" w:cs="Times New Roman"/>
          <w:sz w:val="24"/>
          <w:szCs w:val="24"/>
        </w:rPr>
        <w:t xml:space="preserve"> che</w:t>
      </w:r>
      <w:r w:rsidRPr="00C21596">
        <w:rPr>
          <w:rFonts w:ascii="Times New Roman" w:hAnsi="Times New Roman" w:cs="Times New Roman"/>
          <w:sz w:val="24"/>
          <w:szCs w:val="24"/>
        </w:rPr>
        <w:t xml:space="preserve"> </w:t>
      </w:r>
      <w:r w:rsidRPr="000C1CFA">
        <w:rPr>
          <w:rFonts w:ascii="Times New Roman" w:hAnsi="Times New Roman" w:cs="Times New Roman"/>
          <w:sz w:val="24"/>
          <w:szCs w:val="24"/>
        </w:rPr>
        <w:t>hanno difeso e sostenuto la dignità e i diritti delle donne nella cultura</w:t>
      </w:r>
      <w:r>
        <w:rPr>
          <w:rFonts w:ascii="Times New Roman" w:hAnsi="Times New Roman" w:cs="Times New Roman"/>
          <w:sz w:val="24"/>
          <w:szCs w:val="24"/>
        </w:rPr>
        <w:t xml:space="preserve">, </w:t>
      </w:r>
      <w:r w:rsidRPr="000C1CFA">
        <w:rPr>
          <w:rFonts w:ascii="Times New Roman" w:hAnsi="Times New Roman" w:cs="Times New Roman"/>
          <w:sz w:val="24"/>
          <w:szCs w:val="24"/>
        </w:rPr>
        <w:t>nella scienza, nella vita sociale e in quella politica .</w:t>
      </w:r>
      <w:r w:rsidRPr="00C21596">
        <w:rPr>
          <w:rFonts w:ascii="Times New Roman" w:hAnsi="Times New Roman" w:cs="Times New Roman"/>
          <w:sz w:val="24"/>
          <w:szCs w:val="24"/>
        </w:rPr>
        <w:t xml:space="preserve"> </w:t>
      </w:r>
      <w:r w:rsidRPr="000C1CFA">
        <w:rPr>
          <w:rFonts w:ascii="Times New Roman" w:hAnsi="Times New Roman" w:cs="Times New Roman"/>
          <w:sz w:val="24"/>
          <w:szCs w:val="24"/>
        </w:rPr>
        <w:t xml:space="preserve">I valori della femminilità e le lotte dei femminismi hanno caratterizzato in diversi modi questo lungo e complesso periodo. Confronteremo tra di loro le più importanti protagoniste </w:t>
      </w:r>
      <w:proofErr w:type="gramStart"/>
      <w:r w:rsidRPr="000C1CFA">
        <w:rPr>
          <w:rFonts w:ascii="Times New Roman" w:hAnsi="Times New Roman" w:cs="Times New Roman"/>
          <w:sz w:val="24"/>
          <w:szCs w:val="24"/>
        </w:rPr>
        <w:t>di</w:t>
      </w:r>
      <w:proofErr w:type="gramEnd"/>
      <w:r w:rsidRPr="000C1CFA">
        <w:rPr>
          <w:rFonts w:ascii="Times New Roman" w:hAnsi="Times New Roman" w:cs="Times New Roman"/>
          <w:sz w:val="24"/>
          <w:szCs w:val="24"/>
        </w:rPr>
        <w:t xml:space="preserve"> questo significativo e discusso sviluppo fil</w:t>
      </w:r>
      <w:r>
        <w:rPr>
          <w:rFonts w:ascii="Times New Roman" w:hAnsi="Times New Roman" w:cs="Times New Roman"/>
          <w:sz w:val="24"/>
          <w:szCs w:val="24"/>
        </w:rPr>
        <w:t>o</w:t>
      </w:r>
      <w:r w:rsidRPr="000C1CFA">
        <w:rPr>
          <w:rFonts w:ascii="Times New Roman" w:hAnsi="Times New Roman" w:cs="Times New Roman"/>
          <w:sz w:val="24"/>
          <w:szCs w:val="24"/>
        </w:rPr>
        <w:t>sofi</w:t>
      </w:r>
      <w:r>
        <w:rPr>
          <w:rFonts w:ascii="Times New Roman" w:hAnsi="Times New Roman" w:cs="Times New Roman"/>
          <w:sz w:val="24"/>
          <w:szCs w:val="24"/>
        </w:rPr>
        <w:t>c</w:t>
      </w:r>
      <w:r w:rsidRPr="000C1CFA">
        <w:rPr>
          <w:rFonts w:ascii="Times New Roman" w:hAnsi="Times New Roman" w:cs="Times New Roman"/>
          <w:sz w:val="24"/>
          <w:szCs w:val="24"/>
        </w:rPr>
        <w:t>o-cu</w:t>
      </w:r>
      <w:r>
        <w:rPr>
          <w:rFonts w:ascii="Times New Roman" w:hAnsi="Times New Roman" w:cs="Times New Roman"/>
          <w:sz w:val="24"/>
          <w:szCs w:val="24"/>
        </w:rPr>
        <w:t>l</w:t>
      </w:r>
      <w:r w:rsidRPr="000C1CFA">
        <w:rPr>
          <w:rFonts w:ascii="Times New Roman" w:hAnsi="Times New Roman" w:cs="Times New Roman"/>
          <w:sz w:val="24"/>
          <w:szCs w:val="24"/>
        </w:rPr>
        <w:t>turale</w:t>
      </w:r>
      <w:r>
        <w:rPr>
          <w:rFonts w:ascii="Times New Roman" w:hAnsi="Times New Roman" w:cs="Times New Roman"/>
          <w:sz w:val="24"/>
          <w:szCs w:val="24"/>
        </w:rPr>
        <w:t>, sia dal punto di vista storico che da quello teoretico.</w:t>
      </w:r>
    </w:p>
    <w:p w14:paraId="07A09891" w14:textId="77777777" w:rsidR="00E10CDE" w:rsidRPr="00EE7FF8" w:rsidRDefault="00E10CDE" w:rsidP="00F677F6">
      <w:pPr>
        <w:spacing w:after="0"/>
        <w:jc w:val="both"/>
        <w:rPr>
          <w:rFonts w:ascii="Times" w:hAnsi="Times" w:cstheme="minorHAnsi"/>
          <w:sz w:val="24"/>
          <w:szCs w:val="24"/>
          <w:lang w:val="en-US"/>
        </w:rPr>
      </w:pPr>
    </w:p>
    <w:p w14:paraId="2F5A4A65" w14:textId="77777777" w:rsidR="000B4A61" w:rsidRDefault="000B4A61" w:rsidP="00F677F6">
      <w:pPr>
        <w:spacing w:after="0"/>
        <w:jc w:val="both"/>
        <w:rPr>
          <w:rFonts w:ascii="Times" w:hAnsi="Times" w:cstheme="minorHAnsi"/>
          <w:sz w:val="24"/>
          <w:szCs w:val="24"/>
          <w:lang w:val="en-US"/>
        </w:rPr>
      </w:pPr>
    </w:p>
    <w:p w14:paraId="792C0B33" w14:textId="77777777" w:rsidR="002932D0" w:rsidRPr="00EE7FF8" w:rsidRDefault="002932D0" w:rsidP="00F677F6">
      <w:pPr>
        <w:spacing w:after="0"/>
        <w:jc w:val="both"/>
        <w:rPr>
          <w:rFonts w:ascii="Times" w:hAnsi="Times" w:cstheme="minorHAnsi"/>
          <w:sz w:val="24"/>
          <w:szCs w:val="24"/>
          <w:lang w:val="en-US"/>
        </w:rPr>
      </w:pPr>
    </w:p>
    <w:p w14:paraId="4AB4ACE4" w14:textId="7A066A51" w:rsidR="00363835" w:rsidRPr="00EE7FF8" w:rsidRDefault="00363835" w:rsidP="005B38F4">
      <w:pPr>
        <w:pBdr>
          <w:top w:val="single" w:sz="4" w:space="1" w:color="auto"/>
          <w:left w:val="single" w:sz="4" w:space="4" w:color="auto"/>
          <w:bottom w:val="single" w:sz="4" w:space="1" w:color="auto"/>
          <w:right w:val="single" w:sz="4" w:space="4" w:color="auto"/>
        </w:pBdr>
        <w:spacing w:after="0"/>
        <w:rPr>
          <w:rFonts w:ascii="Times" w:hAnsi="Times" w:cstheme="minorHAnsi"/>
          <w:b/>
          <w:sz w:val="24"/>
          <w:szCs w:val="24"/>
        </w:rPr>
      </w:pPr>
      <w:r w:rsidRPr="00EE7FF8">
        <w:rPr>
          <w:rFonts w:ascii="Times" w:hAnsi="Times" w:cstheme="minorHAnsi"/>
          <w:b/>
          <w:sz w:val="24"/>
          <w:szCs w:val="24"/>
        </w:rPr>
        <w:t>STORIA DELLA FILOSOFIA</w:t>
      </w:r>
    </w:p>
    <w:p w14:paraId="78B83C7C" w14:textId="61EFBD2A" w:rsidR="00363835" w:rsidRPr="00EE7FF8" w:rsidRDefault="00C5118A" w:rsidP="005B38F4">
      <w:pPr>
        <w:pBdr>
          <w:top w:val="single" w:sz="4" w:space="1" w:color="auto"/>
          <w:left w:val="single" w:sz="4" w:space="4" w:color="auto"/>
          <w:bottom w:val="single" w:sz="4" w:space="1" w:color="auto"/>
          <w:right w:val="single" w:sz="4" w:space="4" w:color="auto"/>
        </w:pBdr>
        <w:spacing w:after="120"/>
        <w:jc w:val="both"/>
        <w:rPr>
          <w:rFonts w:ascii="Times" w:eastAsia="Times New Roman" w:hAnsi="Times" w:cs="Times New Roman"/>
          <w:b/>
          <w:sz w:val="24"/>
          <w:szCs w:val="24"/>
        </w:rPr>
      </w:pPr>
      <w:r>
        <w:rPr>
          <w:rFonts w:ascii="Times" w:hAnsi="Times"/>
          <w:b/>
          <w:sz w:val="24"/>
          <w:szCs w:val="24"/>
        </w:rPr>
        <w:t>La filosofia nel Nome della Rosa</w:t>
      </w:r>
    </w:p>
    <w:p w14:paraId="52540CB1" w14:textId="0DD7C6EB" w:rsidR="00363835" w:rsidRPr="00EE7FF8" w:rsidRDefault="00363835"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r w:rsidRPr="00EE7FF8">
        <w:rPr>
          <w:rFonts w:ascii="Times" w:hAnsi="Times" w:cstheme="minorHAnsi"/>
          <w:sz w:val="24"/>
          <w:szCs w:val="24"/>
        </w:rPr>
        <w:t xml:space="preserve">Prof. </w:t>
      </w:r>
      <w:r w:rsidR="00FB1A41" w:rsidRPr="00EE7FF8">
        <w:rPr>
          <w:rFonts w:ascii="Times" w:hAnsi="Times" w:cstheme="minorHAnsi"/>
          <w:sz w:val="24"/>
          <w:szCs w:val="24"/>
        </w:rPr>
        <w:t xml:space="preserve">Marco </w:t>
      </w:r>
      <w:proofErr w:type="spellStart"/>
      <w:r w:rsidR="00FB1A41" w:rsidRPr="00EE7FF8">
        <w:rPr>
          <w:rFonts w:ascii="Times" w:hAnsi="Times" w:cstheme="minorHAnsi"/>
          <w:sz w:val="24"/>
          <w:szCs w:val="24"/>
        </w:rPr>
        <w:t>Visentin</w:t>
      </w:r>
      <w:proofErr w:type="spellEnd"/>
    </w:p>
    <w:p w14:paraId="7D77C8E0" w14:textId="70B104C4" w:rsidR="00363835" w:rsidRPr="00EE7FF8" w:rsidRDefault="004C77B2"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r w:rsidRPr="00EE7FF8">
        <w:rPr>
          <w:rFonts w:ascii="Times" w:hAnsi="Times" w:cstheme="minorHAnsi"/>
          <w:sz w:val="24"/>
          <w:szCs w:val="24"/>
        </w:rPr>
        <w:t>Mercoledì</w:t>
      </w:r>
      <w:r w:rsidR="00E10CDE" w:rsidRPr="00EE7FF8">
        <w:rPr>
          <w:rFonts w:ascii="Times" w:hAnsi="Times" w:cstheme="minorHAnsi"/>
          <w:sz w:val="24"/>
          <w:szCs w:val="24"/>
        </w:rPr>
        <w:t xml:space="preserve"> ore 17.45</w:t>
      </w:r>
      <w:r w:rsidR="00E06A46" w:rsidRPr="00EE7FF8">
        <w:rPr>
          <w:rFonts w:ascii="Times" w:hAnsi="Times" w:cstheme="minorHAnsi"/>
          <w:sz w:val="24"/>
          <w:szCs w:val="24"/>
        </w:rPr>
        <w:t xml:space="preserve"> -19.2</w:t>
      </w:r>
      <w:r w:rsidR="00E10CDE" w:rsidRPr="00EE7FF8">
        <w:rPr>
          <w:rFonts w:ascii="Times" w:hAnsi="Times" w:cstheme="minorHAnsi"/>
          <w:sz w:val="24"/>
          <w:szCs w:val="24"/>
        </w:rPr>
        <w:t>0</w:t>
      </w:r>
      <w:r w:rsidR="00363835" w:rsidRPr="00EE7FF8">
        <w:rPr>
          <w:rFonts w:ascii="Times" w:hAnsi="Times" w:cstheme="minorHAnsi"/>
          <w:sz w:val="24"/>
          <w:szCs w:val="24"/>
        </w:rPr>
        <w:t xml:space="preserve"> – I</w:t>
      </w:r>
      <w:r w:rsidR="00E06A46" w:rsidRPr="00EE7FF8">
        <w:rPr>
          <w:rFonts w:ascii="Times" w:hAnsi="Times" w:cstheme="minorHAnsi"/>
          <w:sz w:val="24"/>
          <w:szCs w:val="24"/>
        </w:rPr>
        <w:t>I</w:t>
      </w:r>
      <w:r w:rsidRPr="00EE7FF8">
        <w:rPr>
          <w:rFonts w:ascii="Times" w:hAnsi="Times" w:cstheme="minorHAnsi"/>
          <w:sz w:val="24"/>
          <w:szCs w:val="24"/>
        </w:rPr>
        <w:t xml:space="preserve"> semestre</w:t>
      </w:r>
    </w:p>
    <w:p w14:paraId="52FB65AB" w14:textId="2DFC784E" w:rsidR="00A00C38" w:rsidRPr="00EE7FF8" w:rsidRDefault="00A00C38"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proofErr w:type="gramStart"/>
      <w:r w:rsidRPr="00EE7FF8">
        <w:rPr>
          <w:rFonts w:ascii="Times" w:hAnsi="Times" w:cstheme="minorHAnsi"/>
          <w:sz w:val="24"/>
          <w:szCs w:val="24"/>
        </w:rPr>
        <w:t>dal</w:t>
      </w:r>
      <w:proofErr w:type="gramEnd"/>
      <w:r w:rsidRPr="00EE7FF8">
        <w:rPr>
          <w:rFonts w:ascii="Times" w:hAnsi="Times" w:cstheme="minorHAnsi"/>
          <w:sz w:val="24"/>
          <w:szCs w:val="24"/>
        </w:rPr>
        <w:t xml:space="preserve"> </w:t>
      </w:r>
      <w:r w:rsidR="002932D0">
        <w:rPr>
          <w:rFonts w:ascii="Times" w:hAnsi="Times" w:cstheme="minorHAnsi"/>
          <w:sz w:val="24"/>
          <w:szCs w:val="24"/>
        </w:rPr>
        <w:t>12</w:t>
      </w:r>
      <w:r w:rsidRPr="00EE7FF8">
        <w:rPr>
          <w:rFonts w:ascii="Times" w:hAnsi="Times" w:cstheme="minorHAnsi"/>
          <w:sz w:val="24"/>
          <w:szCs w:val="24"/>
        </w:rPr>
        <w:t xml:space="preserve"> </w:t>
      </w:r>
      <w:r w:rsidR="002932D0">
        <w:rPr>
          <w:rFonts w:ascii="Times" w:hAnsi="Times" w:cstheme="minorHAnsi"/>
          <w:sz w:val="24"/>
          <w:szCs w:val="24"/>
        </w:rPr>
        <w:t>febbraio 2025</w:t>
      </w:r>
      <w:r w:rsidR="00106834" w:rsidRPr="00EE7FF8">
        <w:rPr>
          <w:rFonts w:ascii="Times" w:hAnsi="Times" w:cstheme="minorHAnsi"/>
          <w:sz w:val="24"/>
          <w:szCs w:val="24"/>
        </w:rPr>
        <w:t xml:space="preserve"> - 24 h x 12 settimane</w:t>
      </w:r>
    </w:p>
    <w:p w14:paraId="3A8998C0" w14:textId="77777777" w:rsidR="00106834" w:rsidRPr="00EE7FF8" w:rsidRDefault="00106834"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p>
    <w:p w14:paraId="4BB5E321" w14:textId="2ACA0099" w:rsidR="00106834" w:rsidRPr="00EE7FF8" w:rsidRDefault="00106834" w:rsidP="005B38F4">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proofErr w:type="gramStart"/>
      <w:r w:rsidRPr="00EE7FF8">
        <w:rPr>
          <w:rFonts w:ascii="Times" w:hAnsi="Times" w:cstheme="minorHAnsi"/>
          <w:i/>
          <w:sz w:val="24"/>
          <w:szCs w:val="24"/>
        </w:rPr>
        <w:t>presso</w:t>
      </w:r>
      <w:proofErr w:type="gramEnd"/>
      <w:r w:rsidRPr="00EE7FF8">
        <w:rPr>
          <w:rFonts w:ascii="Times" w:hAnsi="Times" w:cstheme="minorHAnsi"/>
          <w:i/>
          <w:sz w:val="24"/>
          <w:szCs w:val="24"/>
        </w:rPr>
        <w:t xml:space="preserve"> lo Studio Filosofico Domenicano</w:t>
      </w:r>
    </w:p>
    <w:p w14:paraId="5D0F0328" w14:textId="23F8EC00" w:rsidR="006E6768" w:rsidRPr="00EE7FF8" w:rsidRDefault="00106834" w:rsidP="005B38F4">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r w:rsidRPr="00EE7FF8">
        <w:rPr>
          <w:rFonts w:ascii="Times" w:hAnsi="Times" w:cstheme="minorHAnsi"/>
          <w:i/>
          <w:sz w:val="24"/>
          <w:szCs w:val="24"/>
        </w:rPr>
        <w:t>Piazza San Domenico, 13 – Bologna</w:t>
      </w:r>
    </w:p>
    <w:p w14:paraId="4F507C06" w14:textId="6F61227F" w:rsidR="00106834" w:rsidRPr="00EE7FF8" w:rsidRDefault="00106834" w:rsidP="005B38F4">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r w:rsidRPr="00EE7FF8">
        <w:rPr>
          <w:rFonts w:ascii="Times" w:hAnsi="Times" w:cstheme="minorHAnsi"/>
          <w:i/>
          <w:sz w:val="24"/>
          <w:szCs w:val="24"/>
          <w:u w:val="single"/>
        </w:rPr>
        <w:t>Informazioni:</w:t>
      </w:r>
      <w:r w:rsidRPr="00EE7FF8">
        <w:rPr>
          <w:rFonts w:ascii="Times" w:hAnsi="Times" w:cstheme="minorHAnsi"/>
          <w:i/>
          <w:sz w:val="24"/>
          <w:szCs w:val="24"/>
        </w:rPr>
        <w:t xml:space="preserve"> </w:t>
      </w:r>
      <w:r w:rsidR="00B17D2E" w:rsidRPr="00EE7FF8">
        <w:rPr>
          <w:rFonts w:ascii="Times" w:hAnsi="Times" w:cstheme="minorHAnsi"/>
          <w:i/>
          <w:sz w:val="24"/>
          <w:szCs w:val="24"/>
        </w:rPr>
        <w:t>segreteria@studiofilosofico.it</w:t>
      </w:r>
    </w:p>
    <w:p w14:paraId="286B4D35" w14:textId="77777777" w:rsidR="00B17D2E" w:rsidRPr="00EE7FF8" w:rsidRDefault="00B17D2E" w:rsidP="005B38F4">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p>
    <w:p w14:paraId="241C6F98" w14:textId="77777777" w:rsidR="00B17D2E" w:rsidRPr="00EE7FF8" w:rsidRDefault="00B17D2E" w:rsidP="005B38F4">
      <w:pPr>
        <w:pBdr>
          <w:top w:val="single" w:sz="4" w:space="1" w:color="auto"/>
          <w:left w:val="single" w:sz="4" w:space="4" w:color="auto"/>
          <w:bottom w:val="single" w:sz="4" w:space="1" w:color="auto"/>
          <w:right w:val="single" w:sz="4" w:space="4" w:color="auto"/>
        </w:pBdr>
        <w:spacing w:after="0"/>
        <w:rPr>
          <w:rFonts w:ascii="Calibri" w:eastAsia="Times New Roman" w:hAnsi="Calibri" w:cs="Times New Roman"/>
          <w:color w:val="000000"/>
          <w:sz w:val="24"/>
          <w:szCs w:val="24"/>
          <w:u w:val="single"/>
          <w:lang w:eastAsia="it-IT"/>
        </w:rPr>
      </w:pPr>
      <w:r w:rsidRPr="00EE7FF8">
        <w:rPr>
          <w:rFonts w:ascii="Times" w:hAnsi="Times" w:cstheme="minorHAnsi"/>
          <w:i/>
          <w:sz w:val="24"/>
          <w:szCs w:val="24"/>
          <w:u w:val="single"/>
        </w:rPr>
        <w:t>Programma:</w:t>
      </w:r>
      <w:r w:rsidRPr="00EE7FF8">
        <w:rPr>
          <w:rFonts w:ascii="Calibri" w:eastAsia="Times New Roman" w:hAnsi="Calibri" w:cs="Times New Roman"/>
          <w:color w:val="000000"/>
          <w:sz w:val="24"/>
          <w:szCs w:val="24"/>
          <w:u w:val="single"/>
          <w:lang w:eastAsia="it-IT"/>
        </w:rPr>
        <w:t xml:space="preserve"> </w:t>
      </w:r>
    </w:p>
    <w:p w14:paraId="727E396E" w14:textId="77777777" w:rsidR="005B38F4" w:rsidRPr="00813B8E" w:rsidRDefault="005B38F4" w:rsidP="005B38F4">
      <w:pPr>
        <w:pBdr>
          <w:top w:val="single" w:sz="4" w:space="1" w:color="auto"/>
          <w:left w:val="single" w:sz="4" w:space="4" w:color="auto"/>
          <w:bottom w:val="single" w:sz="4" w:space="1" w:color="auto"/>
          <w:right w:val="single" w:sz="4" w:space="4" w:color="auto"/>
        </w:pBdr>
        <w:jc w:val="both"/>
        <w:rPr>
          <w:rFonts w:ascii="Times New Roman" w:hAnsi="Times New Roman"/>
          <w:b/>
          <w:smallCaps/>
          <w:sz w:val="24"/>
        </w:rPr>
      </w:pPr>
      <w:r w:rsidRPr="00813B8E">
        <w:rPr>
          <w:rFonts w:ascii="Times New Roman" w:hAnsi="Times New Roman"/>
          <w:sz w:val="24"/>
        </w:rPr>
        <w:t xml:space="preserve">Sul finire del 1327 in Europa la filosofia continua a essere la protagonista del dibattito quotidiano di dotti e sapienti del tempo. Lo era tanto nell’analisi di problemi tipicamente filosofici quanto come strumento per la comprensione di questioni teologiche. Il dispositivo narrativo del Nome della Rosa fa largo uso delle correnti filosofiche dell’epoca, restituendo un’immagine </w:t>
      </w:r>
      <w:proofErr w:type="gramStart"/>
      <w:r w:rsidRPr="00813B8E">
        <w:rPr>
          <w:rFonts w:ascii="Times New Roman" w:hAnsi="Times New Roman"/>
          <w:sz w:val="24"/>
        </w:rPr>
        <w:t>estremamente</w:t>
      </w:r>
      <w:proofErr w:type="gramEnd"/>
      <w:r w:rsidRPr="00813B8E">
        <w:rPr>
          <w:rFonts w:ascii="Times New Roman" w:hAnsi="Times New Roman"/>
          <w:sz w:val="24"/>
        </w:rPr>
        <w:t xml:space="preserve"> viva e pulsante di quello che per troppo tempo è stato erroneamente considerato un periodo buio. Umberto Eco lo sapeva bene, e decide di giocare con personaggi storici realmente esistiti e con le loro teorie, facendoli dialogare con il protagonista, Guglielmo da Baskerville. Questi, che si dice seguace delle dottrine di Ruggero Bacone e Guglielmo di </w:t>
      </w:r>
      <w:proofErr w:type="spellStart"/>
      <w:r w:rsidRPr="00813B8E">
        <w:rPr>
          <w:rFonts w:ascii="Times New Roman" w:hAnsi="Times New Roman"/>
          <w:sz w:val="24"/>
        </w:rPr>
        <w:t>Occam</w:t>
      </w:r>
      <w:proofErr w:type="spellEnd"/>
      <w:r w:rsidRPr="00813B8E">
        <w:rPr>
          <w:rFonts w:ascii="Times New Roman" w:hAnsi="Times New Roman"/>
          <w:sz w:val="24"/>
        </w:rPr>
        <w:t xml:space="preserve">, porta un cognome che </w:t>
      </w:r>
      <w:proofErr w:type="gramStart"/>
      <w:r w:rsidRPr="00813B8E">
        <w:rPr>
          <w:rFonts w:ascii="Times New Roman" w:hAnsi="Times New Roman"/>
          <w:sz w:val="24"/>
        </w:rPr>
        <w:t xml:space="preserve">si </w:t>
      </w:r>
      <w:proofErr w:type="gramEnd"/>
      <w:r w:rsidRPr="00813B8E">
        <w:rPr>
          <w:rFonts w:ascii="Times New Roman" w:hAnsi="Times New Roman"/>
          <w:sz w:val="24"/>
        </w:rPr>
        <w:t xml:space="preserve">ispira all’assai moderno giallo di Arthur Conan </w:t>
      </w:r>
      <w:proofErr w:type="spellStart"/>
      <w:r w:rsidRPr="00813B8E">
        <w:rPr>
          <w:rFonts w:ascii="Times New Roman" w:hAnsi="Times New Roman"/>
          <w:sz w:val="24"/>
        </w:rPr>
        <w:t>Doyle</w:t>
      </w:r>
      <w:proofErr w:type="spellEnd"/>
      <w:r w:rsidRPr="00813B8E">
        <w:rPr>
          <w:rFonts w:ascii="Times New Roman" w:hAnsi="Times New Roman"/>
          <w:sz w:val="24"/>
        </w:rPr>
        <w:t xml:space="preserve">. </w:t>
      </w:r>
      <w:proofErr w:type="gramStart"/>
      <w:r w:rsidRPr="00813B8E">
        <w:rPr>
          <w:rFonts w:ascii="Times New Roman" w:hAnsi="Times New Roman"/>
          <w:sz w:val="24"/>
        </w:rPr>
        <w:t>Sullo sfondo, il secondo libro della Poetica di Aristotele, dedicato alla commedia e andato perduto</w:t>
      </w:r>
      <w:proofErr w:type="gramEnd"/>
      <w:r w:rsidRPr="00813B8E">
        <w:rPr>
          <w:rFonts w:ascii="Times New Roman" w:hAnsi="Times New Roman"/>
          <w:sz w:val="24"/>
        </w:rPr>
        <w:t xml:space="preserve">. Fin da subito, ma soltanto dopo aver presentato </w:t>
      </w:r>
      <w:proofErr w:type="gramStart"/>
      <w:r w:rsidRPr="00813B8E">
        <w:rPr>
          <w:rFonts w:ascii="Times New Roman" w:hAnsi="Times New Roman"/>
          <w:sz w:val="24"/>
        </w:rPr>
        <w:t>l’</w:t>
      </w:r>
      <w:proofErr w:type="gramEnd"/>
      <w:r w:rsidRPr="00813B8E">
        <w:rPr>
          <w:rFonts w:ascii="Times New Roman" w:hAnsi="Times New Roman"/>
          <w:sz w:val="24"/>
        </w:rPr>
        <w:t>incipit del prologo al Vangelo di Giovanni (il romanzo inizia proprio con “In principio era il Verbo e il Verbo era presso Dio, e il Verbo era Dio”, maiuscole comprese), Eco introduce argomenti notissimi alla scolastica (le passioni dell’anima, il problema degli universali, i trascendentali, il problema della causalità, l’esistenza di Dio, l’eresia, e via dicendo). Un inizio così fragoroso merita un finale altrettanto d’impatto: “</w:t>
      </w:r>
      <w:proofErr w:type="gramStart"/>
      <w:r w:rsidRPr="00813B8E">
        <w:rPr>
          <w:rFonts w:ascii="Times New Roman" w:hAnsi="Times New Roman"/>
          <w:sz w:val="24"/>
        </w:rPr>
        <w:t xml:space="preserve">Stat rosa pristina nomine, nomine nuda </w:t>
      </w:r>
      <w:proofErr w:type="spellStart"/>
      <w:r w:rsidRPr="00813B8E">
        <w:rPr>
          <w:rFonts w:ascii="Times New Roman" w:hAnsi="Times New Roman"/>
          <w:sz w:val="24"/>
        </w:rPr>
        <w:t>tenemus</w:t>
      </w:r>
      <w:proofErr w:type="spellEnd"/>
      <w:proofErr w:type="gramEnd"/>
      <w:r w:rsidRPr="00813B8E">
        <w:rPr>
          <w:rFonts w:ascii="Times New Roman" w:hAnsi="Times New Roman"/>
          <w:sz w:val="24"/>
        </w:rPr>
        <w:t>”. Che significa questa scelta? Oltre alle filosofie “nel” Nome della Rosa, c’è anche una filosofia “del” Nome della Rosa?  </w:t>
      </w:r>
    </w:p>
    <w:p w14:paraId="6F6E1E0E" w14:textId="77777777" w:rsidR="005B38F4" w:rsidRPr="00813B8E" w:rsidRDefault="005B38F4" w:rsidP="005B38F4">
      <w:pPr>
        <w:pBdr>
          <w:top w:val="single" w:sz="4" w:space="1" w:color="auto"/>
          <w:left w:val="single" w:sz="4" w:space="4" w:color="auto"/>
          <w:bottom w:val="single" w:sz="4" w:space="1" w:color="auto"/>
          <w:right w:val="single" w:sz="4" w:space="4" w:color="auto"/>
        </w:pBdr>
        <w:rPr>
          <w:rFonts w:ascii="Times New Roman" w:hAnsi="Times New Roman"/>
          <w:b/>
          <w:smallCaps/>
          <w:sz w:val="24"/>
        </w:rPr>
      </w:pPr>
      <w:r w:rsidRPr="00813B8E">
        <w:rPr>
          <w:rFonts w:ascii="Times New Roman" w:hAnsi="Times New Roman"/>
          <w:sz w:val="24"/>
        </w:rPr>
        <w:t>L’obiettivo del corso è di dare una risposta a questa domanda. </w:t>
      </w:r>
    </w:p>
    <w:p w14:paraId="1E9BE980" w14:textId="3709A601" w:rsidR="004C77B2" w:rsidRPr="00EE7FF8" w:rsidRDefault="004C77B2" w:rsidP="00F677F6">
      <w:pPr>
        <w:spacing w:after="0"/>
        <w:jc w:val="both"/>
        <w:rPr>
          <w:rFonts w:ascii="Times" w:hAnsi="Times" w:cstheme="minorHAnsi"/>
          <w:sz w:val="24"/>
          <w:szCs w:val="24"/>
          <w:lang w:val="en-US"/>
        </w:rPr>
      </w:pPr>
    </w:p>
    <w:sectPr w:rsidR="004C77B2" w:rsidRPr="00EE7FF8" w:rsidSect="00EA3526">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485BE" w14:textId="77777777" w:rsidR="0050485F" w:rsidRDefault="0050485F" w:rsidP="00F9418C">
      <w:pPr>
        <w:spacing w:after="0" w:line="240" w:lineRule="auto"/>
      </w:pPr>
      <w:r>
        <w:separator/>
      </w:r>
    </w:p>
  </w:endnote>
  <w:endnote w:type="continuationSeparator" w:id="0">
    <w:p w14:paraId="3833BF54" w14:textId="77777777" w:rsidR="0050485F" w:rsidRDefault="0050485F" w:rsidP="00F9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Roman">
    <w:altName w:val="Times New Roman"/>
    <w:charset w:val="00"/>
    <w:family w:val="roman"/>
    <w:pitch w:val="default"/>
  </w:font>
  <w:font w:name="Segoe UI">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992E2" w14:textId="77777777" w:rsidR="0050485F" w:rsidRDefault="0050485F" w:rsidP="00F9418C">
    <w:pPr>
      <w:pStyle w:val="Pidipagina"/>
      <w:jc w:val="center"/>
    </w:pPr>
    <w:proofErr w:type="gramStart"/>
    <w:r>
      <w:t>-</w:t>
    </w:r>
    <w:proofErr w:type="gramEnd"/>
    <w:r>
      <w:fldChar w:fldCharType="begin"/>
    </w:r>
    <w:r>
      <w:instrText>PAGE   \* MERGEFORMAT</w:instrText>
    </w:r>
    <w:r>
      <w:fldChar w:fldCharType="separate"/>
    </w:r>
    <w:r w:rsidR="002932D0">
      <w:rPr>
        <w:noProof/>
      </w:rPr>
      <w:t>1</w:t>
    </w:r>
    <w:r>
      <w:fldChar w:fldCharType="end"/>
    </w:r>
    <w:proofErr w:type="gramStart"/>
    <w:r>
      <w:t>-</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B6617" w14:textId="77777777" w:rsidR="0050485F" w:rsidRDefault="0050485F" w:rsidP="00F9418C">
      <w:pPr>
        <w:spacing w:after="0" w:line="240" w:lineRule="auto"/>
      </w:pPr>
      <w:r>
        <w:separator/>
      </w:r>
    </w:p>
  </w:footnote>
  <w:footnote w:type="continuationSeparator" w:id="0">
    <w:p w14:paraId="7BF9A7E6" w14:textId="77777777" w:rsidR="0050485F" w:rsidRDefault="0050485F" w:rsidP="00F9418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732"/>
    <w:multiLevelType w:val="hybridMultilevel"/>
    <w:tmpl w:val="E180A514"/>
    <w:lvl w:ilvl="0" w:tplc="3940B0F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38264B04"/>
    <w:multiLevelType w:val="hybridMultilevel"/>
    <w:tmpl w:val="A6D85A90"/>
    <w:lvl w:ilvl="0" w:tplc="F7D8DB68">
      <w:numFmt w:val="bullet"/>
      <w:lvlText w:val="-"/>
      <w:lvlJc w:val="left"/>
      <w:pPr>
        <w:ind w:left="720" w:hanging="360"/>
      </w:pPr>
      <w:rPr>
        <w:rFonts w:ascii="Times New Roman" w:eastAsiaTheme="minorHAnsi"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39E1638"/>
    <w:multiLevelType w:val="hybridMultilevel"/>
    <w:tmpl w:val="4E0E0406"/>
    <w:styleLink w:val="Numerato"/>
    <w:lvl w:ilvl="0" w:tplc="B2862D32">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1" w:tplc="418863AC">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2" w:tplc="11C04D54">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3" w:tplc="238AE454">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4" w:tplc="04907DE2">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5" w:tplc="A5A664C4">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6" w:tplc="492ED484">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7" w:tplc="4FBEA924">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8" w:tplc="70C8378C">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color w:val="212121"/>
        <w:spacing w:val="0"/>
        <w:w w:val="100"/>
        <w:kern w:val="0"/>
        <w:position w:val="0"/>
        <w:highlight w:val="none"/>
        <w:vertAlign w:val="baseline"/>
      </w:rPr>
    </w:lvl>
  </w:abstractNum>
  <w:abstractNum w:abstractNumId="3">
    <w:nsid w:val="5E5E0814"/>
    <w:multiLevelType w:val="multilevel"/>
    <w:tmpl w:val="09F0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98601D"/>
    <w:multiLevelType w:val="hybridMultilevel"/>
    <w:tmpl w:val="4E0E0406"/>
    <w:numStyleLink w:val="Numerato"/>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C6"/>
    <w:rsid w:val="00003333"/>
    <w:rsid w:val="00021531"/>
    <w:rsid w:val="00042E92"/>
    <w:rsid w:val="00053B6C"/>
    <w:rsid w:val="00065ED9"/>
    <w:rsid w:val="0006644D"/>
    <w:rsid w:val="00073527"/>
    <w:rsid w:val="0009720F"/>
    <w:rsid w:val="000A1F35"/>
    <w:rsid w:val="000A3E79"/>
    <w:rsid w:val="000B4A61"/>
    <w:rsid w:val="000B5769"/>
    <w:rsid w:val="000B61BA"/>
    <w:rsid w:val="000F314D"/>
    <w:rsid w:val="00106834"/>
    <w:rsid w:val="001154BA"/>
    <w:rsid w:val="00121B1B"/>
    <w:rsid w:val="0012600C"/>
    <w:rsid w:val="00131C99"/>
    <w:rsid w:val="0013320D"/>
    <w:rsid w:val="00145BCD"/>
    <w:rsid w:val="00160F0A"/>
    <w:rsid w:val="00171AD7"/>
    <w:rsid w:val="00171F6A"/>
    <w:rsid w:val="00172C3D"/>
    <w:rsid w:val="00175687"/>
    <w:rsid w:val="0017641B"/>
    <w:rsid w:val="00190BBB"/>
    <w:rsid w:val="00191C05"/>
    <w:rsid w:val="00194765"/>
    <w:rsid w:val="001B6B64"/>
    <w:rsid w:val="001C377E"/>
    <w:rsid w:val="001C550E"/>
    <w:rsid w:val="002050D5"/>
    <w:rsid w:val="002110E7"/>
    <w:rsid w:val="00217559"/>
    <w:rsid w:val="00225B38"/>
    <w:rsid w:val="00235980"/>
    <w:rsid w:val="00235FDC"/>
    <w:rsid w:val="002571CF"/>
    <w:rsid w:val="002615C8"/>
    <w:rsid w:val="00270D63"/>
    <w:rsid w:val="002819D5"/>
    <w:rsid w:val="002932D0"/>
    <w:rsid w:val="002A3FAB"/>
    <w:rsid w:val="002A560E"/>
    <w:rsid w:val="002B3AD6"/>
    <w:rsid w:val="002B4BA4"/>
    <w:rsid w:val="002B6018"/>
    <w:rsid w:val="003034EE"/>
    <w:rsid w:val="0031056E"/>
    <w:rsid w:val="00310AF2"/>
    <w:rsid w:val="003456F7"/>
    <w:rsid w:val="00362A8D"/>
    <w:rsid w:val="00363835"/>
    <w:rsid w:val="003652BC"/>
    <w:rsid w:val="00367BB2"/>
    <w:rsid w:val="003857A6"/>
    <w:rsid w:val="00387EAE"/>
    <w:rsid w:val="00391848"/>
    <w:rsid w:val="00392648"/>
    <w:rsid w:val="003A118A"/>
    <w:rsid w:val="003A6747"/>
    <w:rsid w:val="003B5FAE"/>
    <w:rsid w:val="003C5BDE"/>
    <w:rsid w:val="003C5F7C"/>
    <w:rsid w:val="003F4DEA"/>
    <w:rsid w:val="003F4F99"/>
    <w:rsid w:val="00407A6B"/>
    <w:rsid w:val="004243AB"/>
    <w:rsid w:val="004332DF"/>
    <w:rsid w:val="00444BDA"/>
    <w:rsid w:val="004566D6"/>
    <w:rsid w:val="004648C7"/>
    <w:rsid w:val="00466D64"/>
    <w:rsid w:val="004715F0"/>
    <w:rsid w:val="00486A95"/>
    <w:rsid w:val="004976A2"/>
    <w:rsid w:val="004A3E26"/>
    <w:rsid w:val="004B6E97"/>
    <w:rsid w:val="004C77B2"/>
    <w:rsid w:val="004D4CDE"/>
    <w:rsid w:val="004E4FE0"/>
    <w:rsid w:val="0050485F"/>
    <w:rsid w:val="0052249E"/>
    <w:rsid w:val="00533CE4"/>
    <w:rsid w:val="0053530A"/>
    <w:rsid w:val="00542483"/>
    <w:rsid w:val="00563504"/>
    <w:rsid w:val="00575176"/>
    <w:rsid w:val="005876D3"/>
    <w:rsid w:val="005B38F4"/>
    <w:rsid w:val="005C02BE"/>
    <w:rsid w:val="005D46F9"/>
    <w:rsid w:val="005D7238"/>
    <w:rsid w:val="005E4DE6"/>
    <w:rsid w:val="005F192D"/>
    <w:rsid w:val="00606598"/>
    <w:rsid w:val="00623609"/>
    <w:rsid w:val="00624C16"/>
    <w:rsid w:val="0064416A"/>
    <w:rsid w:val="00645275"/>
    <w:rsid w:val="00652EC9"/>
    <w:rsid w:val="0066080D"/>
    <w:rsid w:val="00684B36"/>
    <w:rsid w:val="006D3914"/>
    <w:rsid w:val="006E6768"/>
    <w:rsid w:val="006F438B"/>
    <w:rsid w:val="006F72AB"/>
    <w:rsid w:val="00713BA2"/>
    <w:rsid w:val="00714FEC"/>
    <w:rsid w:val="007166C0"/>
    <w:rsid w:val="007248D8"/>
    <w:rsid w:val="007323B2"/>
    <w:rsid w:val="00743189"/>
    <w:rsid w:val="0076636F"/>
    <w:rsid w:val="00770F51"/>
    <w:rsid w:val="00776B5F"/>
    <w:rsid w:val="00790CFA"/>
    <w:rsid w:val="007B6B98"/>
    <w:rsid w:val="007B78E5"/>
    <w:rsid w:val="007B7EB1"/>
    <w:rsid w:val="007C0064"/>
    <w:rsid w:val="007C4B8A"/>
    <w:rsid w:val="007D38AD"/>
    <w:rsid w:val="007E27B0"/>
    <w:rsid w:val="007E28BA"/>
    <w:rsid w:val="007F3AE1"/>
    <w:rsid w:val="007F6EE6"/>
    <w:rsid w:val="0080455C"/>
    <w:rsid w:val="008340D7"/>
    <w:rsid w:val="00837FDF"/>
    <w:rsid w:val="00841132"/>
    <w:rsid w:val="0085452D"/>
    <w:rsid w:val="00860602"/>
    <w:rsid w:val="0087325F"/>
    <w:rsid w:val="00873EDF"/>
    <w:rsid w:val="0087516A"/>
    <w:rsid w:val="0088722F"/>
    <w:rsid w:val="008B2520"/>
    <w:rsid w:val="008B3F38"/>
    <w:rsid w:val="008E567C"/>
    <w:rsid w:val="00916BC8"/>
    <w:rsid w:val="00931199"/>
    <w:rsid w:val="00937208"/>
    <w:rsid w:val="00937B45"/>
    <w:rsid w:val="0095588E"/>
    <w:rsid w:val="0096112A"/>
    <w:rsid w:val="009644D6"/>
    <w:rsid w:val="00965F86"/>
    <w:rsid w:val="009748F1"/>
    <w:rsid w:val="00985597"/>
    <w:rsid w:val="009A153E"/>
    <w:rsid w:val="009C3F01"/>
    <w:rsid w:val="009C6DF3"/>
    <w:rsid w:val="009D3CAF"/>
    <w:rsid w:val="009F3826"/>
    <w:rsid w:val="00A00C38"/>
    <w:rsid w:val="00A3042F"/>
    <w:rsid w:val="00A37940"/>
    <w:rsid w:val="00A452A5"/>
    <w:rsid w:val="00A74AB8"/>
    <w:rsid w:val="00A926BC"/>
    <w:rsid w:val="00A96FE9"/>
    <w:rsid w:val="00AC3F58"/>
    <w:rsid w:val="00AC526B"/>
    <w:rsid w:val="00AC6C3F"/>
    <w:rsid w:val="00AD04E7"/>
    <w:rsid w:val="00AD1190"/>
    <w:rsid w:val="00AF62FD"/>
    <w:rsid w:val="00B029E3"/>
    <w:rsid w:val="00B17776"/>
    <w:rsid w:val="00B17D2E"/>
    <w:rsid w:val="00B31C14"/>
    <w:rsid w:val="00B35911"/>
    <w:rsid w:val="00B37FC8"/>
    <w:rsid w:val="00B479AE"/>
    <w:rsid w:val="00B55916"/>
    <w:rsid w:val="00B66A28"/>
    <w:rsid w:val="00B711CC"/>
    <w:rsid w:val="00B7570F"/>
    <w:rsid w:val="00B76601"/>
    <w:rsid w:val="00B76B64"/>
    <w:rsid w:val="00B84428"/>
    <w:rsid w:val="00B8482E"/>
    <w:rsid w:val="00B90258"/>
    <w:rsid w:val="00BA78FB"/>
    <w:rsid w:val="00BC26E2"/>
    <w:rsid w:val="00BF4738"/>
    <w:rsid w:val="00C02EFA"/>
    <w:rsid w:val="00C14668"/>
    <w:rsid w:val="00C2019D"/>
    <w:rsid w:val="00C21596"/>
    <w:rsid w:val="00C23F96"/>
    <w:rsid w:val="00C37D78"/>
    <w:rsid w:val="00C5118A"/>
    <w:rsid w:val="00C60DA2"/>
    <w:rsid w:val="00C616FA"/>
    <w:rsid w:val="00C619B5"/>
    <w:rsid w:val="00C66334"/>
    <w:rsid w:val="00C74D2C"/>
    <w:rsid w:val="00C827F4"/>
    <w:rsid w:val="00C866D1"/>
    <w:rsid w:val="00CA38F3"/>
    <w:rsid w:val="00CB30E0"/>
    <w:rsid w:val="00CD1EA1"/>
    <w:rsid w:val="00D0459B"/>
    <w:rsid w:val="00D14BC2"/>
    <w:rsid w:val="00D32EA9"/>
    <w:rsid w:val="00D331AA"/>
    <w:rsid w:val="00D33266"/>
    <w:rsid w:val="00D41651"/>
    <w:rsid w:val="00D50A66"/>
    <w:rsid w:val="00D744D8"/>
    <w:rsid w:val="00D84B2A"/>
    <w:rsid w:val="00DC2636"/>
    <w:rsid w:val="00DD5CD5"/>
    <w:rsid w:val="00E00E42"/>
    <w:rsid w:val="00E04D07"/>
    <w:rsid w:val="00E06A46"/>
    <w:rsid w:val="00E10CDE"/>
    <w:rsid w:val="00E23037"/>
    <w:rsid w:val="00E3046A"/>
    <w:rsid w:val="00E329D7"/>
    <w:rsid w:val="00E521C6"/>
    <w:rsid w:val="00E573A1"/>
    <w:rsid w:val="00E6209A"/>
    <w:rsid w:val="00E654C4"/>
    <w:rsid w:val="00E80885"/>
    <w:rsid w:val="00E851CC"/>
    <w:rsid w:val="00EA3526"/>
    <w:rsid w:val="00EA4167"/>
    <w:rsid w:val="00EB2264"/>
    <w:rsid w:val="00EC6F29"/>
    <w:rsid w:val="00EE7FF8"/>
    <w:rsid w:val="00F22199"/>
    <w:rsid w:val="00F30410"/>
    <w:rsid w:val="00F442C2"/>
    <w:rsid w:val="00F677F6"/>
    <w:rsid w:val="00F734E3"/>
    <w:rsid w:val="00F869DD"/>
    <w:rsid w:val="00F92CF1"/>
    <w:rsid w:val="00F9418C"/>
    <w:rsid w:val="00F97BB9"/>
    <w:rsid w:val="00FA16E9"/>
    <w:rsid w:val="00FA6CBB"/>
    <w:rsid w:val="00FB1A41"/>
    <w:rsid w:val="00FE67BA"/>
    <w:rsid w:val="00FF59B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02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29E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atterepredefinitoparagrafo"/>
    <w:rsid w:val="005D46F9"/>
  </w:style>
  <w:style w:type="character" w:styleId="Enfasicorsivo">
    <w:name w:val="Emphasis"/>
    <w:basedOn w:val="Caratterepredefinitoparagrafo"/>
    <w:uiPriority w:val="20"/>
    <w:qFormat/>
    <w:rsid w:val="005D46F9"/>
    <w:rPr>
      <w:i/>
      <w:iCs/>
    </w:rPr>
  </w:style>
  <w:style w:type="paragraph" w:styleId="Testofumetto">
    <w:name w:val="Balloon Text"/>
    <w:basedOn w:val="Normale"/>
    <w:link w:val="TestofumettoCarattere"/>
    <w:uiPriority w:val="99"/>
    <w:semiHidden/>
    <w:unhideWhenUsed/>
    <w:rsid w:val="00841132"/>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841132"/>
    <w:rPr>
      <w:rFonts w:ascii="Segoe UI" w:hAnsi="Segoe UI" w:cs="Segoe UI"/>
      <w:sz w:val="18"/>
      <w:szCs w:val="18"/>
    </w:rPr>
  </w:style>
  <w:style w:type="paragraph" w:styleId="Intestazione">
    <w:name w:val="header"/>
    <w:basedOn w:val="Normale"/>
    <w:link w:val="IntestazioneCarattere"/>
    <w:uiPriority w:val="99"/>
    <w:unhideWhenUsed/>
    <w:rsid w:val="00F9418C"/>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F9418C"/>
  </w:style>
  <w:style w:type="paragraph" w:styleId="Pidipagina">
    <w:name w:val="footer"/>
    <w:basedOn w:val="Normale"/>
    <w:link w:val="PidipaginaCarattere"/>
    <w:uiPriority w:val="99"/>
    <w:unhideWhenUsed/>
    <w:rsid w:val="00F9418C"/>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F9418C"/>
  </w:style>
  <w:style w:type="paragraph" w:styleId="Paragrafoelenco">
    <w:name w:val="List Paragraph"/>
    <w:basedOn w:val="Normale"/>
    <w:uiPriority w:val="34"/>
    <w:qFormat/>
    <w:rsid w:val="00B711CC"/>
    <w:pPr>
      <w:ind w:left="720"/>
      <w:contextualSpacing/>
    </w:pPr>
  </w:style>
  <w:style w:type="character" w:styleId="Collegamentoipertestuale">
    <w:name w:val="Hyperlink"/>
    <w:basedOn w:val="Caratterepredefinitoparagrafo"/>
    <w:uiPriority w:val="99"/>
    <w:unhideWhenUsed/>
    <w:rsid w:val="002B6018"/>
    <w:rPr>
      <w:color w:val="0563C1" w:themeColor="hyperlink"/>
      <w:u w:val="single"/>
    </w:rPr>
  </w:style>
  <w:style w:type="paragraph" w:customStyle="1" w:styleId="Didefault">
    <w:name w:val="Di default"/>
    <w:rsid w:val="002B60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 w:type="numbering" w:customStyle="1" w:styleId="Numerato">
    <w:name w:val="Numerato"/>
    <w:rsid w:val="002B6018"/>
    <w:pPr>
      <w:numPr>
        <w:numId w:val="2"/>
      </w:numPr>
    </w:pPr>
  </w:style>
  <w:style w:type="character" w:customStyle="1" w:styleId="Nessuno">
    <w:name w:val="Nessuno"/>
    <w:rsid w:val="002B6018"/>
    <w:rPr>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29E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atterepredefinitoparagrafo"/>
    <w:rsid w:val="005D46F9"/>
  </w:style>
  <w:style w:type="character" w:styleId="Enfasicorsivo">
    <w:name w:val="Emphasis"/>
    <w:basedOn w:val="Caratterepredefinitoparagrafo"/>
    <w:uiPriority w:val="20"/>
    <w:qFormat/>
    <w:rsid w:val="005D46F9"/>
    <w:rPr>
      <w:i/>
      <w:iCs/>
    </w:rPr>
  </w:style>
  <w:style w:type="paragraph" w:styleId="Testofumetto">
    <w:name w:val="Balloon Text"/>
    <w:basedOn w:val="Normale"/>
    <w:link w:val="TestofumettoCarattere"/>
    <w:uiPriority w:val="99"/>
    <w:semiHidden/>
    <w:unhideWhenUsed/>
    <w:rsid w:val="00841132"/>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841132"/>
    <w:rPr>
      <w:rFonts w:ascii="Segoe UI" w:hAnsi="Segoe UI" w:cs="Segoe UI"/>
      <w:sz w:val="18"/>
      <w:szCs w:val="18"/>
    </w:rPr>
  </w:style>
  <w:style w:type="paragraph" w:styleId="Intestazione">
    <w:name w:val="header"/>
    <w:basedOn w:val="Normale"/>
    <w:link w:val="IntestazioneCarattere"/>
    <w:uiPriority w:val="99"/>
    <w:unhideWhenUsed/>
    <w:rsid w:val="00F9418C"/>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F9418C"/>
  </w:style>
  <w:style w:type="paragraph" w:styleId="Pidipagina">
    <w:name w:val="footer"/>
    <w:basedOn w:val="Normale"/>
    <w:link w:val="PidipaginaCarattere"/>
    <w:uiPriority w:val="99"/>
    <w:unhideWhenUsed/>
    <w:rsid w:val="00F9418C"/>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F9418C"/>
  </w:style>
  <w:style w:type="paragraph" w:styleId="Paragrafoelenco">
    <w:name w:val="List Paragraph"/>
    <w:basedOn w:val="Normale"/>
    <w:uiPriority w:val="34"/>
    <w:qFormat/>
    <w:rsid w:val="00B711CC"/>
    <w:pPr>
      <w:ind w:left="720"/>
      <w:contextualSpacing/>
    </w:pPr>
  </w:style>
  <w:style w:type="character" w:styleId="Collegamentoipertestuale">
    <w:name w:val="Hyperlink"/>
    <w:basedOn w:val="Caratterepredefinitoparagrafo"/>
    <w:uiPriority w:val="99"/>
    <w:unhideWhenUsed/>
    <w:rsid w:val="002B6018"/>
    <w:rPr>
      <w:color w:val="0563C1" w:themeColor="hyperlink"/>
      <w:u w:val="single"/>
    </w:rPr>
  </w:style>
  <w:style w:type="paragraph" w:customStyle="1" w:styleId="Didefault">
    <w:name w:val="Di default"/>
    <w:rsid w:val="002B60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 w:type="numbering" w:customStyle="1" w:styleId="Numerato">
    <w:name w:val="Numerato"/>
    <w:rsid w:val="002B6018"/>
    <w:pPr>
      <w:numPr>
        <w:numId w:val="2"/>
      </w:numPr>
    </w:pPr>
  </w:style>
  <w:style w:type="character" w:customStyle="1" w:styleId="Nessuno">
    <w:name w:val="Nessuno"/>
    <w:rsid w:val="002B601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9551">
      <w:bodyDiv w:val="1"/>
      <w:marLeft w:val="0"/>
      <w:marRight w:val="0"/>
      <w:marTop w:val="0"/>
      <w:marBottom w:val="0"/>
      <w:divBdr>
        <w:top w:val="none" w:sz="0" w:space="0" w:color="auto"/>
        <w:left w:val="none" w:sz="0" w:space="0" w:color="auto"/>
        <w:bottom w:val="none" w:sz="0" w:space="0" w:color="auto"/>
        <w:right w:val="none" w:sz="0" w:space="0" w:color="auto"/>
      </w:divBdr>
      <w:divsChild>
        <w:div w:id="995649283">
          <w:marLeft w:val="0"/>
          <w:marRight w:val="0"/>
          <w:marTop w:val="0"/>
          <w:marBottom w:val="0"/>
          <w:divBdr>
            <w:top w:val="none" w:sz="0" w:space="0" w:color="auto"/>
            <w:left w:val="none" w:sz="0" w:space="0" w:color="auto"/>
            <w:bottom w:val="none" w:sz="0" w:space="0" w:color="auto"/>
            <w:right w:val="none" w:sz="0" w:space="0" w:color="auto"/>
          </w:divBdr>
        </w:div>
      </w:divsChild>
    </w:div>
    <w:div w:id="196702746">
      <w:bodyDiv w:val="1"/>
      <w:marLeft w:val="0"/>
      <w:marRight w:val="0"/>
      <w:marTop w:val="0"/>
      <w:marBottom w:val="0"/>
      <w:divBdr>
        <w:top w:val="none" w:sz="0" w:space="0" w:color="auto"/>
        <w:left w:val="none" w:sz="0" w:space="0" w:color="auto"/>
        <w:bottom w:val="none" w:sz="0" w:space="0" w:color="auto"/>
        <w:right w:val="none" w:sz="0" w:space="0" w:color="auto"/>
      </w:divBdr>
      <w:divsChild>
        <w:div w:id="2031951718">
          <w:marLeft w:val="0"/>
          <w:marRight w:val="0"/>
          <w:marTop w:val="0"/>
          <w:marBottom w:val="0"/>
          <w:divBdr>
            <w:top w:val="none" w:sz="0" w:space="0" w:color="auto"/>
            <w:left w:val="none" w:sz="0" w:space="0" w:color="auto"/>
            <w:bottom w:val="none" w:sz="0" w:space="0" w:color="auto"/>
            <w:right w:val="none" w:sz="0" w:space="0" w:color="auto"/>
          </w:divBdr>
        </w:div>
      </w:divsChild>
    </w:div>
    <w:div w:id="1008672909">
      <w:bodyDiv w:val="1"/>
      <w:marLeft w:val="0"/>
      <w:marRight w:val="0"/>
      <w:marTop w:val="0"/>
      <w:marBottom w:val="0"/>
      <w:divBdr>
        <w:top w:val="none" w:sz="0" w:space="0" w:color="auto"/>
        <w:left w:val="none" w:sz="0" w:space="0" w:color="auto"/>
        <w:bottom w:val="none" w:sz="0" w:space="0" w:color="auto"/>
        <w:right w:val="none" w:sz="0" w:space="0" w:color="auto"/>
      </w:divBdr>
      <w:divsChild>
        <w:div w:id="1050037205">
          <w:marLeft w:val="0"/>
          <w:marRight w:val="0"/>
          <w:marTop w:val="0"/>
          <w:marBottom w:val="0"/>
          <w:divBdr>
            <w:top w:val="none" w:sz="0" w:space="0" w:color="auto"/>
            <w:left w:val="none" w:sz="0" w:space="0" w:color="auto"/>
            <w:bottom w:val="none" w:sz="0" w:space="0" w:color="auto"/>
            <w:right w:val="none" w:sz="0" w:space="0" w:color="auto"/>
          </w:divBdr>
        </w:div>
      </w:divsChild>
    </w:div>
    <w:div w:id="2045252867">
      <w:bodyDiv w:val="1"/>
      <w:marLeft w:val="0"/>
      <w:marRight w:val="0"/>
      <w:marTop w:val="0"/>
      <w:marBottom w:val="0"/>
      <w:divBdr>
        <w:top w:val="none" w:sz="0" w:space="0" w:color="auto"/>
        <w:left w:val="none" w:sz="0" w:space="0" w:color="auto"/>
        <w:bottom w:val="none" w:sz="0" w:space="0" w:color="auto"/>
        <w:right w:val="none" w:sz="0" w:space="0" w:color="auto"/>
      </w:divBdr>
      <w:divsChild>
        <w:div w:id="1869416258">
          <w:marLeft w:val="0"/>
          <w:marRight w:val="0"/>
          <w:marTop w:val="0"/>
          <w:marBottom w:val="0"/>
          <w:divBdr>
            <w:top w:val="none" w:sz="0" w:space="0" w:color="auto"/>
            <w:left w:val="none" w:sz="0" w:space="0" w:color="auto"/>
            <w:bottom w:val="none" w:sz="0" w:space="0" w:color="auto"/>
            <w:right w:val="none" w:sz="0" w:space="0" w:color="auto"/>
          </w:divBdr>
        </w:div>
      </w:divsChild>
    </w:div>
    <w:div w:id="2123643965">
      <w:bodyDiv w:val="1"/>
      <w:marLeft w:val="0"/>
      <w:marRight w:val="0"/>
      <w:marTop w:val="0"/>
      <w:marBottom w:val="0"/>
      <w:divBdr>
        <w:top w:val="none" w:sz="0" w:space="0" w:color="auto"/>
        <w:left w:val="none" w:sz="0" w:space="0" w:color="auto"/>
        <w:bottom w:val="none" w:sz="0" w:space="0" w:color="auto"/>
        <w:right w:val="none" w:sz="0" w:space="0" w:color="auto"/>
      </w:divBdr>
      <w:divsChild>
        <w:div w:id="611716616">
          <w:marLeft w:val="0"/>
          <w:marRight w:val="0"/>
          <w:marTop w:val="0"/>
          <w:marBottom w:val="0"/>
          <w:divBdr>
            <w:top w:val="none" w:sz="0" w:space="0" w:color="auto"/>
            <w:left w:val="none" w:sz="0" w:space="0" w:color="auto"/>
            <w:bottom w:val="none" w:sz="0" w:space="0" w:color="auto"/>
            <w:right w:val="none" w:sz="0" w:space="0" w:color="auto"/>
          </w:divBdr>
        </w:div>
        <w:div w:id="1318878324">
          <w:marLeft w:val="0"/>
          <w:marRight w:val="0"/>
          <w:marTop w:val="0"/>
          <w:marBottom w:val="0"/>
          <w:divBdr>
            <w:top w:val="none" w:sz="0" w:space="0" w:color="auto"/>
            <w:left w:val="none" w:sz="0" w:space="0" w:color="auto"/>
            <w:bottom w:val="none" w:sz="0" w:space="0" w:color="auto"/>
            <w:right w:val="none" w:sz="0" w:space="0" w:color="auto"/>
          </w:divBdr>
        </w:div>
        <w:div w:id="157306644">
          <w:marLeft w:val="0"/>
          <w:marRight w:val="0"/>
          <w:marTop w:val="0"/>
          <w:marBottom w:val="0"/>
          <w:divBdr>
            <w:top w:val="none" w:sz="0" w:space="0" w:color="auto"/>
            <w:left w:val="none" w:sz="0" w:space="0" w:color="auto"/>
            <w:bottom w:val="none" w:sz="0" w:space="0" w:color="auto"/>
            <w:right w:val="none" w:sz="0" w:space="0" w:color="auto"/>
          </w:divBdr>
        </w:div>
        <w:div w:id="2027823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662</Words>
  <Characters>3776</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Visentin</dc:creator>
  <cp:keywords/>
  <dc:description/>
  <cp:lastModifiedBy>***</cp:lastModifiedBy>
  <cp:revision>33</cp:revision>
  <cp:lastPrinted>2019-03-31T12:34:00Z</cp:lastPrinted>
  <dcterms:created xsi:type="dcterms:W3CDTF">2021-07-19T14:50:00Z</dcterms:created>
  <dcterms:modified xsi:type="dcterms:W3CDTF">2024-06-12T13:45:00Z</dcterms:modified>
</cp:coreProperties>
</file>